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3160" w14:textId="65AED6E2" w:rsidR="00FC3BF3" w:rsidRDefault="001D5572" w:rsidP="00C91173">
      <w:pPr>
        <w:jc w:val="both"/>
        <w:rPr>
          <w:b/>
          <w:bCs/>
          <w:sz w:val="36"/>
          <w:szCs w:val="36"/>
        </w:rPr>
      </w:pPr>
      <w:r w:rsidRPr="19CF9503">
        <w:rPr>
          <w:b/>
          <w:bCs/>
          <w:sz w:val="36"/>
          <w:szCs w:val="36"/>
        </w:rPr>
        <w:t xml:space="preserve">La SNCB lance une nouvelle offre </w:t>
      </w:r>
      <w:r w:rsidR="5AC022B4" w:rsidRPr="19CF9503">
        <w:rPr>
          <w:b/>
          <w:bCs/>
          <w:sz w:val="36"/>
          <w:szCs w:val="36"/>
        </w:rPr>
        <w:t xml:space="preserve">tarifaire </w:t>
      </w:r>
      <w:r w:rsidR="53D4429A" w:rsidRPr="19CF9503">
        <w:rPr>
          <w:b/>
          <w:bCs/>
          <w:sz w:val="36"/>
          <w:szCs w:val="36"/>
        </w:rPr>
        <w:t>le</w:t>
      </w:r>
      <w:r w:rsidRPr="19CF9503">
        <w:rPr>
          <w:b/>
          <w:bCs/>
          <w:sz w:val="36"/>
          <w:szCs w:val="36"/>
        </w:rPr>
        <w:t xml:space="preserve"> 15 octobre : voyager en train devient moins cher, surtout </w:t>
      </w:r>
      <w:r w:rsidR="59EFE895" w:rsidRPr="19CF9503">
        <w:rPr>
          <w:b/>
          <w:bCs/>
          <w:sz w:val="36"/>
          <w:szCs w:val="36"/>
        </w:rPr>
        <w:t>en</w:t>
      </w:r>
      <w:r w:rsidRPr="19CF9503">
        <w:rPr>
          <w:b/>
          <w:bCs/>
          <w:sz w:val="36"/>
          <w:szCs w:val="36"/>
        </w:rPr>
        <w:t xml:space="preserve"> heures creuses</w:t>
      </w:r>
      <w:r w:rsidR="39E68FB4" w:rsidRPr="19CF9503">
        <w:rPr>
          <w:b/>
          <w:bCs/>
          <w:sz w:val="36"/>
          <w:szCs w:val="36"/>
        </w:rPr>
        <w:t xml:space="preserve"> </w:t>
      </w:r>
      <w:r w:rsidR="70F5F7E3" w:rsidRPr="19CF9503">
        <w:rPr>
          <w:b/>
          <w:bCs/>
          <w:sz w:val="36"/>
          <w:szCs w:val="36"/>
        </w:rPr>
        <w:t xml:space="preserve">et durant </w:t>
      </w:r>
      <w:r w:rsidR="43C40606" w:rsidRPr="19CF9503">
        <w:rPr>
          <w:b/>
          <w:bCs/>
          <w:sz w:val="36"/>
          <w:szCs w:val="36"/>
        </w:rPr>
        <w:t xml:space="preserve">le week-end </w:t>
      </w:r>
      <w:r w:rsidR="4F31D189" w:rsidRPr="19CF9503">
        <w:rPr>
          <w:b/>
          <w:bCs/>
          <w:sz w:val="36"/>
          <w:szCs w:val="36"/>
        </w:rPr>
        <w:t>ainsi</w:t>
      </w:r>
      <w:r w:rsidRPr="19CF9503">
        <w:rPr>
          <w:b/>
          <w:bCs/>
          <w:sz w:val="36"/>
          <w:szCs w:val="36"/>
        </w:rPr>
        <w:t xml:space="preserve"> </w:t>
      </w:r>
      <w:r w:rsidR="4F31D189" w:rsidRPr="19CF9503">
        <w:rPr>
          <w:b/>
          <w:bCs/>
          <w:sz w:val="36"/>
          <w:szCs w:val="36"/>
        </w:rPr>
        <w:t>que</w:t>
      </w:r>
      <w:r w:rsidR="53D4429A" w:rsidRPr="19CF9503">
        <w:rPr>
          <w:b/>
          <w:bCs/>
          <w:sz w:val="36"/>
          <w:szCs w:val="36"/>
        </w:rPr>
        <w:t xml:space="preserve"> </w:t>
      </w:r>
      <w:r w:rsidRPr="19CF9503">
        <w:rPr>
          <w:b/>
          <w:bCs/>
          <w:sz w:val="36"/>
          <w:szCs w:val="36"/>
        </w:rPr>
        <w:t>pour les voyageurs fréquents</w:t>
      </w:r>
    </w:p>
    <w:p w14:paraId="662E4295" w14:textId="4A552BA5" w:rsidR="008F7AAE" w:rsidRPr="008C5AA4" w:rsidDel="001632D6" w:rsidRDefault="008F7AAE" w:rsidP="00C91173">
      <w:pPr>
        <w:jc w:val="both"/>
        <w:rPr>
          <w:b/>
          <w:bCs/>
          <w:sz w:val="28"/>
          <w:szCs w:val="28"/>
        </w:rPr>
      </w:pPr>
      <w:r w:rsidRPr="197EC8B0">
        <w:rPr>
          <w:b/>
          <w:bCs/>
          <w:sz w:val="28"/>
          <w:szCs w:val="28"/>
        </w:rPr>
        <w:t>La carte Train+ offre des réductions supplémentaires et un tarif maximum avantageux.</w:t>
      </w:r>
    </w:p>
    <w:p w14:paraId="5B3DD3B6" w14:textId="52C53651" w:rsidR="002955BB" w:rsidRDefault="001552F4" w:rsidP="00C91173">
      <w:pPr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064F3" wp14:editId="1DDB8332">
                <wp:simplePos x="0" y="0"/>
                <wp:positionH relativeFrom="column">
                  <wp:posOffset>-31376</wp:posOffset>
                </wp:positionH>
                <wp:positionV relativeFrom="paragraph">
                  <wp:posOffset>1890059</wp:posOffset>
                </wp:positionV>
                <wp:extent cx="5951220" cy="3316645"/>
                <wp:effectExtent l="0" t="0" r="0" b="0"/>
                <wp:wrapNone/>
                <wp:docPr id="218195122" name="Rechtho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BA03FF-87BA-4D01-84E7-B4726F7515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3316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6="http://schemas.microsoft.com/office/drawing/2014/main" xmlns:a="http://schemas.openxmlformats.org/drawingml/2006/main" xmlns:w16sdtfl="http://schemas.microsoft.com/office/word/2024/wordml/sdtformatlock" xmlns:w16du="http://schemas.microsoft.com/office/word/2023/wordml/word16du">
            <w:pict>
              <v:rect id="Rechthoek 1" style="position:absolute;margin-left:-2.45pt;margin-top:148.8pt;width:468.6pt;height:26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09101d [484]" strokeweight="1pt" w14:anchorId="0F808D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"/>
            </w:pict>
          </mc:Fallback>
        </mc:AlternateContent>
      </w:r>
      <w:r w:rsidR="309A0EB3" w:rsidRPr="2B751406">
        <w:rPr>
          <w:b/>
          <w:bCs/>
          <w:sz w:val="24"/>
          <w:szCs w:val="24"/>
        </w:rPr>
        <w:t>La SNCB lance</w:t>
      </w:r>
      <w:r w:rsidR="05624B4F" w:rsidRPr="2B751406">
        <w:rPr>
          <w:b/>
          <w:bCs/>
          <w:sz w:val="24"/>
          <w:szCs w:val="24"/>
        </w:rPr>
        <w:t>ra</w:t>
      </w:r>
      <w:r w:rsidR="309A0EB3" w:rsidRPr="2B751406">
        <w:rPr>
          <w:b/>
          <w:bCs/>
          <w:sz w:val="24"/>
          <w:szCs w:val="24"/>
        </w:rPr>
        <w:t xml:space="preserve"> </w:t>
      </w:r>
      <w:r w:rsidR="5AED9525" w:rsidRPr="46F1FCCF">
        <w:rPr>
          <w:b/>
          <w:bCs/>
          <w:sz w:val="24"/>
          <w:szCs w:val="24"/>
        </w:rPr>
        <w:t>le mercredi 15 octobre</w:t>
      </w:r>
      <w:r w:rsidRPr="2B751406">
        <w:rPr>
          <w:b/>
          <w:bCs/>
          <w:sz w:val="24"/>
          <w:szCs w:val="24"/>
        </w:rPr>
        <w:t xml:space="preserve"> </w:t>
      </w:r>
      <w:r w:rsidR="67342505" w:rsidRPr="2B751406">
        <w:rPr>
          <w:b/>
          <w:bCs/>
          <w:sz w:val="24"/>
          <w:szCs w:val="24"/>
        </w:rPr>
        <w:t xml:space="preserve">prochain </w:t>
      </w:r>
      <w:r w:rsidR="309A0EB3" w:rsidRPr="0E1457D0" w:rsidDel="001552F4">
        <w:rPr>
          <w:b/>
          <w:bCs/>
          <w:sz w:val="24"/>
          <w:szCs w:val="24"/>
        </w:rPr>
        <w:t>une</w:t>
      </w:r>
      <w:r w:rsidRPr="2B751406">
        <w:rPr>
          <w:b/>
          <w:bCs/>
          <w:sz w:val="24"/>
          <w:szCs w:val="24"/>
        </w:rPr>
        <w:t xml:space="preserve"> </w:t>
      </w:r>
      <w:r w:rsidRPr="0E1457D0" w:rsidDel="001552F4">
        <w:rPr>
          <w:b/>
          <w:bCs/>
          <w:sz w:val="24"/>
          <w:szCs w:val="24"/>
        </w:rPr>
        <w:t>offre</w:t>
      </w:r>
      <w:r w:rsidRPr="2B751406">
        <w:rPr>
          <w:b/>
          <w:bCs/>
          <w:sz w:val="24"/>
          <w:szCs w:val="24"/>
        </w:rPr>
        <w:t xml:space="preserve"> </w:t>
      </w:r>
      <w:r w:rsidR="0BE53122" w:rsidRPr="2B751406">
        <w:rPr>
          <w:b/>
          <w:bCs/>
          <w:sz w:val="24"/>
          <w:szCs w:val="24"/>
        </w:rPr>
        <w:t>tarifaire</w:t>
      </w:r>
      <w:r w:rsidRPr="2B751406">
        <w:rPr>
          <w:b/>
          <w:bCs/>
          <w:sz w:val="24"/>
          <w:szCs w:val="24"/>
        </w:rPr>
        <w:t xml:space="preserve"> entièrement </w:t>
      </w:r>
      <w:r w:rsidR="0BC59AE3" w:rsidRPr="2B751406">
        <w:rPr>
          <w:b/>
          <w:bCs/>
          <w:sz w:val="24"/>
          <w:szCs w:val="24"/>
        </w:rPr>
        <w:t>renouvelée</w:t>
      </w:r>
      <w:r w:rsidRPr="2B751406">
        <w:rPr>
          <w:b/>
          <w:bCs/>
          <w:sz w:val="24"/>
          <w:szCs w:val="24"/>
        </w:rPr>
        <w:t>. Voyager en train devie</w:t>
      </w:r>
      <w:r w:rsidR="4245C327" w:rsidRPr="19CF9503">
        <w:rPr>
          <w:b/>
          <w:bCs/>
          <w:sz w:val="24"/>
          <w:szCs w:val="24"/>
        </w:rPr>
        <w:t>n</w:t>
      </w:r>
      <w:r w:rsidR="579BE388" w:rsidRPr="19CF9503">
        <w:rPr>
          <w:b/>
          <w:bCs/>
          <w:sz w:val="24"/>
          <w:szCs w:val="24"/>
        </w:rPr>
        <w:t>dra</w:t>
      </w:r>
      <w:r w:rsidRPr="2B751406">
        <w:rPr>
          <w:b/>
          <w:bCs/>
          <w:sz w:val="24"/>
          <w:szCs w:val="24"/>
        </w:rPr>
        <w:t xml:space="preserve"> globalement moins cher, surtout pendant les heures creuses et le week-end </w:t>
      </w:r>
      <w:r w:rsidR="42AB92DB" w:rsidRPr="197EC8B0">
        <w:rPr>
          <w:b/>
          <w:bCs/>
          <w:sz w:val="24"/>
          <w:szCs w:val="24"/>
        </w:rPr>
        <w:t>ainsi que</w:t>
      </w:r>
      <w:r w:rsidRPr="2B751406">
        <w:rPr>
          <w:b/>
          <w:bCs/>
          <w:sz w:val="24"/>
          <w:szCs w:val="24"/>
        </w:rPr>
        <w:t xml:space="preserve"> pour les voyageurs fréquents</w:t>
      </w:r>
      <w:r w:rsidR="00BA1543" w:rsidRPr="2B751406">
        <w:rPr>
          <w:b/>
          <w:bCs/>
          <w:sz w:val="24"/>
          <w:szCs w:val="24"/>
        </w:rPr>
        <w:t>.</w:t>
      </w:r>
      <w:r w:rsidRPr="2B751406">
        <w:rPr>
          <w:b/>
          <w:bCs/>
          <w:sz w:val="24"/>
          <w:szCs w:val="24"/>
        </w:rPr>
        <w:t xml:space="preserve"> Les tarifs devien</w:t>
      </w:r>
      <w:r w:rsidR="41AAD495" w:rsidRPr="197EC8B0">
        <w:rPr>
          <w:b/>
          <w:bCs/>
          <w:sz w:val="24"/>
          <w:szCs w:val="24"/>
        </w:rPr>
        <w:t>dront</w:t>
      </w:r>
      <w:r w:rsidRPr="2B751406">
        <w:rPr>
          <w:b/>
          <w:bCs/>
          <w:sz w:val="24"/>
          <w:szCs w:val="24"/>
        </w:rPr>
        <w:t xml:space="preserve"> également plus clairs et plus simples. Ainsi, les voyageurs paieront au kilomètre pour tous le</w:t>
      </w:r>
      <w:r w:rsidR="442CCC42" w:rsidRPr="197EC8B0">
        <w:rPr>
          <w:b/>
          <w:bCs/>
          <w:sz w:val="24"/>
          <w:szCs w:val="24"/>
        </w:rPr>
        <w:t>s</w:t>
      </w:r>
      <w:r w:rsidRPr="2B751406">
        <w:rPr>
          <w:b/>
          <w:bCs/>
          <w:sz w:val="24"/>
          <w:szCs w:val="24"/>
        </w:rPr>
        <w:t xml:space="preserve"> tickets et obtiendront automatiquement le meilleur prix. Les jeunes, les seniors et les bénéficiaires de l’intervention majorée </w:t>
      </w:r>
      <w:r w:rsidR="5BEE3ABD" w:rsidRPr="197EC8B0">
        <w:rPr>
          <w:b/>
          <w:bCs/>
          <w:sz w:val="24"/>
          <w:szCs w:val="24"/>
        </w:rPr>
        <w:t>bénéfici</w:t>
      </w:r>
      <w:r w:rsidR="368723C8" w:rsidRPr="197EC8B0">
        <w:rPr>
          <w:b/>
          <w:bCs/>
          <w:sz w:val="24"/>
          <w:szCs w:val="24"/>
        </w:rPr>
        <w:t>e</w:t>
      </w:r>
      <w:r w:rsidR="07057DA6" w:rsidRPr="197EC8B0">
        <w:rPr>
          <w:b/>
          <w:bCs/>
          <w:sz w:val="24"/>
          <w:szCs w:val="24"/>
        </w:rPr>
        <w:t>ron</w:t>
      </w:r>
      <w:r w:rsidR="5BEE3ABD" w:rsidRPr="197EC8B0">
        <w:rPr>
          <w:b/>
          <w:bCs/>
          <w:sz w:val="24"/>
          <w:szCs w:val="24"/>
        </w:rPr>
        <w:t>t</w:t>
      </w:r>
      <w:r w:rsidR="052D144E" w:rsidRPr="197EC8B0">
        <w:rPr>
          <w:b/>
          <w:bCs/>
          <w:sz w:val="24"/>
          <w:szCs w:val="24"/>
        </w:rPr>
        <w:t xml:space="preserve"> </w:t>
      </w:r>
      <w:r w:rsidRPr="2B751406">
        <w:rPr>
          <w:b/>
          <w:bCs/>
          <w:sz w:val="24"/>
          <w:szCs w:val="24"/>
        </w:rPr>
        <w:t>de tarifs préférentiels supplémentaires. Autre nouveauté : la carte Train+, qui permet de bénéficier de réductions supplémentaires pendant les heures creuses et les week-ends, et d'un tarif maximum avantageux, y compris pendant les heures de pointe.</w:t>
      </w:r>
    </w:p>
    <w:p w14:paraId="09D59133" w14:textId="1C690B6A" w:rsidR="00FF4C3C" w:rsidRDefault="000B1061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La nouvelle offre </w:t>
      </w:r>
      <w:r w:rsidR="3BAB7803" w:rsidRPr="19CF9503">
        <w:rPr>
          <w:sz w:val="24"/>
          <w:szCs w:val="24"/>
        </w:rPr>
        <w:t>tarifaire</w:t>
      </w:r>
      <w:r w:rsidRPr="19CF9503">
        <w:rPr>
          <w:sz w:val="24"/>
          <w:szCs w:val="24"/>
        </w:rPr>
        <w:t xml:space="preserve"> a été approuvée par le </w:t>
      </w:r>
      <w:r w:rsidR="3D4F012D" w:rsidRPr="19CF9503">
        <w:rPr>
          <w:sz w:val="24"/>
          <w:szCs w:val="24"/>
        </w:rPr>
        <w:t>C</w:t>
      </w:r>
      <w:r w:rsidRPr="19CF9503">
        <w:rPr>
          <w:sz w:val="24"/>
          <w:szCs w:val="24"/>
        </w:rPr>
        <w:t xml:space="preserve">onseil d'administration de la SNCB en février dernier et a été </w:t>
      </w:r>
      <w:r w:rsidR="0CC5FD77" w:rsidRPr="19CF9503">
        <w:rPr>
          <w:sz w:val="24"/>
          <w:szCs w:val="24"/>
        </w:rPr>
        <w:t>élaborée</w:t>
      </w:r>
      <w:r w:rsidRPr="19CF9503">
        <w:rPr>
          <w:sz w:val="24"/>
          <w:szCs w:val="24"/>
        </w:rPr>
        <w:t xml:space="preserve"> au cours des derniers mois. Elle doit </w:t>
      </w:r>
      <w:r w:rsidR="11CBFE91" w:rsidRPr="19CF9503">
        <w:rPr>
          <w:sz w:val="24"/>
          <w:szCs w:val="24"/>
        </w:rPr>
        <w:t>faire</w:t>
      </w:r>
      <w:r w:rsidR="7D9FE2F6" w:rsidRPr="19CF9503">
        <w:rPr>
          <w:sz w:val="24"/>
          <w:szCs w:val="24"/>
        </w:rPr>
        <w:t xml:space="preserve"> </w:t>
      </w:r>
      <w:r w:rsidRPr="19CF9503">
        <w:rPr>
          <w:sz w:val="24"/>
          <w:szCs w:val="24"/>
        </w:rPr>
        <w:t xml:space="preserve">augmenter le nombre de voyageurs de 30% d'ici 2032, comme le prévoit le </w:t>
      </w:r>
      <w:r w:rsidR="28F0A78F" w:rsidRPr="19CF9503">
        <w:rPr>
          <w:sz w:val="24"/>
          <w:szCs w:val="24"/>
        </w:rPr>
        <w:t>C</w:t>
      </w:r>
      <w:r w:rsidRPr="19CF9503">
        <w:rPr>
          <w:sz w:val="24"/>
          <w:szCs w:val="24"/>
        </w:rPr>
        <w:t xml:space="preserve">ontrat de service public conclu entre la SNCB et l'Etat. La nouvelle offre </w:t>
      </w:r>
      <w:r w:rsidR="4DDCF9E6" w:rsidRPr="19CF9503">
        <w:rPr>
          <w:sz w:val="24"/>
          <w:szCs w:val="24"/>
        </w:rPr>
        <w:t>tarifaire</w:t>
      </w:r>
      <w:r w:rsidRPr="19CF9503">
        <w:rPr>
          <w:sz w:val="24"/>
          <w:szCs w:val="24"/>
        </w:rPr>
        <w:t xml:space="preserve"> repose sur cinq objectifs :</w:t>
      </w:r>
    </w:p>
    <w:p w14:paraId="657E2112" w14:textId="3D6D360F" w:rsidR="00F041E5" w:rsidRPr="00590126" w:rsidRDefault="00F041E5" w:rsidP="00F041E5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Rendre les voyages en train moins chers, en particulier pendant les heures creuses et le week-end.</w:t>
      </w:r>
    </w:p>
    <w:p w14:paraId="0EF30914" w14:textId="1D8FB193" w:rsidR="00F041E5" w:rsidRPr="00590126" w:rsidRDefault="00294BE4" w:rsidP="00F041E5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Plus simple et plus clair, pour </w:t>
      </w:r>
      <w:r w:rsidR="44748096" w:rsidRPr="19CF9503">
        <w:rPr>
          <w:sz w:val="24"/>
          <w:szCs w:val="24"/>
        </w:rPr>
        <w:t>tou</w:t>
      </w:r>
      <w:r w:rsidR="445F972F" w:rsidRPr="19CF9503">
        <w:rPr>
          <w:sz w:val="24"/>
          <w:szCs w:val="24"/>
        </w:rPr>
        <w:t>t le monde</w:t>
      </w:r>
      <w:r w:rsidR="44748096" w:rsidRPr="19CF9503">
        <w:rPr>
          <w:sz w:val="24"/>
          <w:szCs w:val="24"/>
        </w:rPr>
        <w:t>.</w:t>
      </w:r>
      <w:r w:rsidRPr="19CF9503">
        <w:rPr>
          <w:sz w:val="24"/>
          <w:szCs w:val="24"/>
        </w:rPr>
        <w:t xml:space="preserve"> Des pourcentages de réduction remplacent les tarifs forfaitaires, ce qui est également plus avantageux pour les courtes distances.</w:t>
      </w:r>
    </w:p>
    <w:p w14:paraId="08CF719B" w14:textId="2270AFDB" w:rsidR="00E007A4" w:rsidRPr="00590126" w:rsidRDefault="00653BE2" w:rsidP="00F041E5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19CF9503">
        <w:rPr>
          <w:sz w:val="24"/>
          <w:szCs w:val="24"/>
        </w:rPr>
        <w:t>Attirer plus de voyageurs</w:t>
      </w:r>
      <w:r w:rsidR="3638EE4D" w:rsidRPr="19CF9503">
        <w:rPr>
          <w:sz w:val="24"/>
          <w:szCs w:val="24"/>
        </w:rPr>
        <w:t>,</w:t>
      </w:r>
      <w:r w:rsidRPr="19CF9503">
        <w:rPr>
          <w:sz w:val="24"/>
          <w:szCs w:val="24"/>
        </w:rPr>
        <w:t xml:space="preserve"> </w:t>
      </w:r>
      <w:r w:rsidR="65D6B508" w:rsidRPr="19CF9503">
        <w:rPr>
          <w:sz w:val="24"/>
          <w:szCs w:val="24"/>
        </w:rPr>
        <w:t xml:space="preserve">aussi </w:t>
      </w:r>
      <w:r w:rsidRPr="19CF9503">
        <w:rPr>
          <w:sz w:val="24"/>
          <w:szCs w:val="24"/>
        </w:rPr>
        <w:t>durant les heures creuses et le week-end grâce à des tarifs différenciés.</w:t>
      </w:r>
    </w:p>
    <w:p w14:paraId="4E538F00" w14:textId="06C7D103" w:rsidR="007B4B18" w:rsidRPr="00590126" w:rsidRDefault="045E3897" w:rsidP="00F041E5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La carte </w:t>
      </w:r>
      <w:r w:rsidR="00013D20" w:rsidRPr="19CF9503">
        <w:rPr>
          <w:sz w:val="24"/>
          <w:szCs w:val="24"/>
        </w:rPr>
        <w:t xml:space="preserve">Train+ : des réductions supplémentaires et un tarif maximum avantageux pour </w:t>
      </w:r>
      <w:r w:rsidR="1F1C4DB2" w:rsidRPr="19CF9503">
        <w:rPr>
          <w:sz w:val="24"/>
          <w:szCs w:val="24"/>
        </w:rPr>
        <w:t>les personnes</w:t>
      </w:r>
      <w:r w:rsidR="00013D20" w:rsidRPr="19CF9503">
        <w:rPr>
          <w:sz w:val="24"/>
          <w:szCs w:val="24"/>
        </w:rPr>
        <w:t xml:space="preserve"> qui prennent le train plus souvent.</w:t>
      </w:r>
    </w:p>
    <w:p w14:paraId="18059CD9" w14:textId="4519AA2E" w:rsidR="00453FA2" w:rsidRPr="00590126" w:rsidRDefault="03A25374" w:rsidP="00C91173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 w:rsidRPr="19CF9503">
        <w:rPr>
          <w:sz w:val="24"/>
          <w:szCs w:val="24"/>
        </w:rPr>
        <w:t>D</w:t>
      </w:r>
      <w:r w:rsidR="00031A70" w:rsidRPr="19CF9503">
        <w:rPr>
          <w:sz w:val="24"/>
          <w:szCs w:val="24"/>
        </w:rPr>
        <w:t>e</w:t>
      </w:r>
      <w:r w:rsidR="4A6659B0" w:rsidRPr="19CF9503">
        <w:rPr>
          <w:sz w:val="24"/>
          <w:szCs w:val="24"/>
        </w:rPr>
        <w:t>s</w:t>
      </w:r>
      <w:r w:rsidR="00031A70" w:rsidRPr="19CF9503">
        <w:rPr>
          <w:sz w:val="24"/>
          <w:szCs w:val="24"/>
        </w:rPr>
        <w:t xml:space="preserve"> tarifs très attractifs pour les jeunes, les seniors et les bénéficiaires de l’intervention majorée.</w:t>
      </w:r>
    </w:p>
    <w:p w14:paraId="596DF90D" w14:textId="57B15E78" w:rsidR="7469B98D" w:rsidRDefault="7469B98D" w:rsidP="7469B98D">
      <w:pPr>
        <w:jc w:val="both"/>
        <w:rPr>
          <w:b/>
          <w:bCs/>
          <w:sz w:val="24"/>
          <w:szCs w:val="24"/>
        </w:rPr>
      </w:pPr>
    </w:p>
    <w:p w14:paraId="42FCC476" w14:textId="1F9FD80C" w:rsidR="00E52F08" w:rsidRPr="00B244F3" w:rsidRDefault="007516BB" w:rsidP="00C91173">
      <w:pPr>
        <w:jc w:val="both"/>
        <w:rPr>
          <w:b/>
          <w:bCs/>
          <w:sz w:val="24"/>
          <w:szCs w:val="24"/>
        </w:rPr>
      </w:pPr>
      <w:r w:rsidRPr="19CF9503">
        <w:rPr>
          <w:b/>
          <w:bCs/>
          <w:sz w:val="24"/>
          <w:szCs w:val="24"/>
        </w:rPr>
        <w:t xml:space="preserve">Un prix clair au kilomètre, pour </w:t>
      </w:r>
      <w:r w:rsidR="79ADC53B" w:rsidRPr="19CF9503">
        <w:rPr>
          <w:b/>
          <w:bCs/>
          <w:sz w:val="24"/>
          <w:szCs w:val="24"/>
        </w:rPr>
        <w:t>t</w:t>
      </w:r>
      <w:r w:rsidR="34F771CF" w:rsidRPr="19CF9503">
        <w:rPr>
          <w:b/>
          <w:bCs/>
          <w:sz w:val="24"/>
          <w:szCs w:val="24"/>
        </w:rPr>
        <w:t>out le monde</w:t>
      </w:r>
    </w:p>
    <w:p w14:paraId="33171B03" w14:textId="2B875C84" w:rsidR="0017160A" w:rsidRDefault="00B35830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Jusqu'à présent, il existait différentes formules de tickets : certaines avec un tarif basé sur le kilométrage, d'autres avec un tarif fixe (comme le Multi, le </w:t>
      </w:r>
      <w:proofErr w:type="spellStart"/>
      <w:r w:rsidRPr="19CF9503">
        <w:rPr>
          <w:sz w:val="24"/>
          <w:szCs w:val="24"/>
        </w:rPr>
        <w:t>Youth</w:t>
      </w:r>
      <w:proofErr w:type="spellEnd"/>
      <w:r w:rsidRPr="19CF9503">
        <w:rPr>
          <w:sz w:val="24"/>
          <w:szCs w:val="24"/>
        </w:rPr>
        <w:t xml:space="preserve"> et le Senior Ticket</w:t>
      </w:r>
      <w:r w:rsidR="6E2EEE34" w:rsidRPr="19CF9503">
        <w:rPr>
          <w:sz w:val="24"/>
          <w:szCs w:val="24"/>
        </w:rPr>
        <w:t>)</w:t>
      </w:r>
      <w:r w:rsidR="43E3CAB2" w:rsidRPr="19CF9503">
        <w:rPr>
          <w:sz w:val="24"/>
          <w:szCs w:val="24"/>
        </w:rPr>
        <w:t>,</w:t>
      </w:r>
      <w:r w:rsidR="70557CDF" w:rsidRPr="19CF9503">
        <w:rPr>
          <w:sz w:val="24"/>
          <w:szCs w:val="24"/>
        </w:rPr>
        <w:t xml:space="preserve"> </w:t>
      </w:r>
      <w:r w:rsidR="43E3CAB2" w:rsidRPr="19CF9503">
        <w:rPr>
          <w:sz w:val="24"/>
          <w:szCs w:val="24"/>
        </w:rPr>
        <w:t xml:space="preserve">éventuellement soumis </w:t>
      </w:r>
      <w:r w:rsidR="4112A6C2" w:rsidRPr="19CF9503">
        <w:rPr>
          <w:sz w:val="24"/>
          <w:szCs w:val="24"/>
        </w:rPr>
        <w:t>à</w:t>
      </w:r>
      <w:r w:rsidR="70557CDF" w:rsidRPr="19CF9503">
        <w:rPr>
          <w:sz w:val="24"/>
          <w:szCs w:val="24"/>
        </w:rPr>
        <w:t xml:space="preserve"> certaines conditions</w:t>
      </w:r>
      <w:r w:rsidRPr="19CF9503">
        <w:rPr>
          <w:sz w:val="24"/>
          <w:szCs w:val="24"/>
        </w:rPr>
        <w:t xml:space="preserve">. Cette situation a parfois été source de confusion pour les voyageurs, qui ne savaient pas toujours quelle était l'option la plus avantageuse pour </w:t>
      </w:r>
      <w:r w:rsidR="0448E184" w:rsidRPr="19CF9503">
        <w:rPr>
          <w:sz w:val="24"/>
          <w:szCs w:val="24"/>
        </w:rPr>
        <w:t>leur voyage</w:t>
      </w:r>
      <w:r w:rsidRPr="19CF9503">
        <w:rPr>
          <w:sz w:val="24"/>
          <w:szCs w:val="24"/>
        </w:rPr>
        <w:t>.</w:t>
      </w:r>
    </w:p>
    <w:p w14:paraId="4549FE7A" w14:textId="383B2093" w:rsidR="00563A1A" w:rsidRDefault="00555DCC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lastRenderedPageBreak/>
        <w:t xml:space="preserve">La nouvelle offre </w:t>
      </w:r>
      <w:r w:rsidR="160DA597" w:rsidRPr="19CF9503">
        <w:rPr>
          <w:sz w:val="24"/>
          <w:szCs w:val="24"/>
        </w:rPr>
        <w:t>tarifaire</w:t>
      </w:r>
      <w:r w:rsidRPr="19CF9503">
        <w:rPr>
          <w:sz w:val="24"/>
          <w:szCs w:val="24"/>
        </w:rPr>
        <w:t xml:space="preserve"> permet d’y remédier. Tous les tarifs seront désormais calculés sur la base de la </w:t>
      </w:r>
      <w:r w:rsidRPr="19CF9503">
        <w:rPr>
          <w:b/>
          <w:bCs/>
          <w:sz w:val="24"/>
          <w:szCs w:val="24"/>
        </w:rPr>
        <w:t>distance parcourue</w:t>
      </w:r>
      <w:r w:rsidRPr="19CF9503">
        <w:rPr>
          <w:sz w:val="24"/>
          <w:szCs w:val="24"/>
        </w:rPr>
        <w:t xml:space="preserve">. </w:t>
      </w:r>
      <w:r w:rsidR="18C01C1A" w:rsidRPr="19CF9503">
        <w:rPr>
          <w:sz w:val="24"/>
          <w:szCs w:val="24"/>
        </w:rPr>
        <w:t>L</w:t>
      </w:r>
      <w:r w:rsidRPr="19CF9503">
        <w:rPr>
          <w:sz w:val="24"/>
          <w:szCs w:val="24"/>
        </w:rPr>
        <w:t>es tickets à tarifs fixes</w:t>
      </w:r>
      <w:r w:rsidR="4A82E7C3" w:rsidRPr="19CF9503">
        <w:rPr>
          <w:sz w:val="24"/>
          <w:szCs w:val="24"/>
        </w:rPr>
        <w:t xml:space="preserve"> sont remplacés</w:t>
      </w:r>
      <w:r w:rsidRPr="19CF9503">
        <w:rPr>
          <w:sz w:val="24"/>
          <w:szCs w:val="24"/>
        </w:rPr>
        <w:t xml:space="preserve"> par des </w:t>
      </w:r>
      <w:r w:rsidR="7E78D4A2" w:rsidRPr="19CF9503">
        <w:rPr>
          <w:sz w:val="24"/>
          <w:szCs w:val="24"/>
        </w:rPr>
        <w:t>réduction</w:t>
      </w:r>
      <w:r w:rsidR="51E4AD05" w:rsidRPr="19CF9503">
        <w:rPr>
          <w:sz w:val="24"/>
          <w:szCs w:val="24"/>
        </w:rPr>
        <w:t>s en pourcentage</w:t>
      </w:r>
      <w:r w:rsidRPr="19CF9503">
        <w:rPr>
          <w:sz w:val="24"/>
          <w:szCs w:val="24"/>
        </w:rPr>
        <w:t xml:space="preserve"> qui</w:t>
      </w:r>
      <w:r w:rsidRPr="19CF9503">
        <w:rPr>
          <w:b/>
          <w:bCs/>
          <w:sz w:val="24"/>
          <w:szCs w:val="24"/>
        </w:rPr>
        <w:t xml:space="preserve"> sont également </w:t>
      </w:r>
      <w:r w:rsidR="7E78D4A2" w:rsidRPr="19CF9503">
        <w:rPr>
          <w:b/>
          <w:bCs/>
          <w:sz w:val="24"/>
          <w:szCs w:val="24"/>
        </w:rPr>
        <w:t>intéressant</w:t>
      </w:r>
      <w:r w:rsidR="4AE6A7DE" w:rsidRPr="19CF9503">
        <w:rPr>
          <w:b/>
          <w:bCs/>
          <w:sz w:val="24"/>
          <w:szCs w:val="24"/>
        </w:rPr>
        <w:t>e</w:t>
      </w:r>
      <w:r w:rsidR="7E78D4A2" w:rsidRPr="19CF9503">
        <w:rPr>
          <w:b/>
          <w:bCs/>
          <w:sz w:val="24"/>
          <w:szCs w:val="24"/>
        </w:rPr>
        <w:t>s</w:t>
      </w:r>
      <w:r w:rsidRPr="19CF9503">
        <w:rPr>
          <w:b/>
          <w:bCs/>
          <w:sz w:val="24"/>
          <w:szCs w:val="24"/>
        </w:rPr>
        <w:t xml:space="preserve"> pour les courtes distances.</w:t>
      </w:r>
      <w:r w:rsidRPr="19CF9503">
        <w:rPr>
          <w:sz w:val="24"/>
          <w:szCs w:val="24"/>
        </w:rPr>
        <w:t xml:space="preserve"> Le </w:t>
      </w:r>
      <w:proofErr w:type="spellStart"/>
      <w:r w:rsidRPr="19CF9503">
        <w:rPr>
          <w:sz w:val="24"/>
          <w:szCs w:val="24"/>
        </w:rPr>
        <w:t>Youth</w:t>
      </w:r>
      <w:proofErr w:type="spellEnd"/>
      <w:r w:rsidRPr="19CF9503">
        <w:rPr>
          <w:sz w:val="24"/>
          <w:szCs w:val="24"/>
        </w:rPr>
        <w:t xml:space="preserve"> Ticket et </w:t>
      </w:r>
      <w:r w:rsidR="6458E34F" w:rsidRPr="19CF9503">
        <w:rPr>
          <w:sz w:val="24"/>
          <w:szCs w:val="24"/>
        </w:rPr>
        <w:t xml:space="preserve">le </w:t>
      </w:r>
      <w:r w:rsidRPr="19CF9503">
        <w:rPr>
          <w:sz w:val="24"/>
          <w:szCs w:val="24"/>
        </w:rPr>
        <w:t xml:space="preserve">Senior Ticket, ainsi que le </w:t>
      </w:r>
      <w:proofErr w:type="spellStart"/>
      <w:r w:rsidRPr="19CF9503">
        <w:rPr>
          <w:sz w:val="24"/>
          <w:szCs w:val="24"/>
        </w:rPr>
        <w:t>Youth</w:t>
      </w:r>
      <w:proofErr w:type="spellEnd"/>
      <w:r w:rsidRPr="19CF9503">
        <w:rPr>
          <w:sz w:val="24"/>
          <w:szCs w:val="24"/>
        </w:rPr>
        <w:t xml:space="preserve"> Multi, le Local Multi et le Standard Multi disparaissent</w:t>
      </w:r>
      <w:r w:rsidR="0F284204" w:rsidRPr="19CF9503">
        <w:rPr>
          <w:sz w:val="24"/>
          <w:szCs w:val="24"/>
        </w:rPr>
        <w:t xml:space="preserve"> au profit</w:t>
      </w:r>
      <w:r w:rsidRPr="19CF9503">
        <w:rPr>
          <w:sz w:val="24"/>
          <w:szCs w:val="24"/>
        </w:rPr>
        <w:t xml:space="preserve"> de nouvelles options avantageuses. Le ticket Familles nombreuses disparaît également</w:t>
      </w:r>
      <w:r w:rsidR="0F61CB8E" w:rsidRPr="19CF9503">
        <w:rPr>
          <w:sz w:val="24"/>
          <w:szCs w:val="24"/>
        </w:rPr>
        <w:t xml:space="preserve"> et sera remplacé par des tarifs plus bas pour </w:t>
      </w:r>
      <w:r w:rsidR="26FA7597" w:rsidRPr="19CF9503">
        <w:rPr>
          <w:sz w:val="24"/>
          <w:szCs w:val="24"/>
        </w:rPr>
        <w:t xml:space="preserve">tous </w:t>
      </w:r>
      <w:r w:rsidR="07CE0ADF" w:rsidRPr="19CF9503">
        <w:rPr>
          <w:sz w:val="24"/>
          <w:szCs w:val="24"/>
        </w:rPr>
        <w:t xml:space="preserve">les </w:t>
      </w:r>
      <w:r w:rsidR="0F61CB8E" w:rsidRPr="19CF9503">
        <w:rPr>
          <w:sz w:val="24"/>
          <w:szCs w:val="24"/>
        </w:rPr>
        <w:t>enfants et les jeunes</w:t>
      </w:r>
      <w:r w:rsidRPr="19CF9503">
        <w:rPr>
          <w:sz w:val="24"/>
          <w:szCs w:val="24"/>
        </w:rPr>
        <w:t>. Les produits déjà achetés restent valables jusqu'à leur date d'expiration.</w:t>
      </w:r>
    </w:p>
    <w:p w14:paraId="7E5CD3ED" w14:textId="739D3E58" w:rsidR="00C62355" w:rsidRDefault="00C62355" w:rsidP="00C91173">
      <w:pPr>
        <w:jc w:val="both"/>
        <w:rPr>
          <w:sz w:val="24"/>
          <w:szCs w:val="24"/>
        </w:rPr>
      </w:pPr>
      <w:r>
        <w:rPr>
          <w:sz w:val="24"/>
        </w:rPr>
        <w:t xml:space="preserve">Le </w:t>
      </w:r>
      <w:r>
        <w:rPr>
          <w:b/>
          <w:sz w:val="24"/>
        </w:rPr>
        <w:t>prix maximum</w:t>
      </w:r>
      <w:r>
        <w:rPr>
          <w:sz w:val="24"/>
        </w:rPr>
        <w:t xml:space="preserve"> d'un ticket de train sera réduit de 20%. En effet, son tarif sera désormais calculé sur 120 kilomètres au lieu de 150 kilomètres. Par conséquent, un voyage en train en 2ème classe pour un adulte (26-64 ans) coûtera au maximum 20,90 euros au lieu de 26 euros actuellement.</w:t>
      </w:r>
    </w:p>
    <w:p w14:paraId="0C800634" w14:textId="51C41CCF" w:rsidR="00E51B11" w:rsidRDefault="00E51B11" w:rsidP="00E51B11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Lors de l'achat d'un ticket de train, la SNCB </w:t>
      </w:r>
      <w:r w:rsidR="5DEE4644" w:rsidRPr="19CF9503">
        <w:rPr>
          <w:b/>
          <w:bCs/>
          <w:sz w:val="24"/>
          <w:szCs w:val="24"/>
        </w:rPr>
        <w:t>propose</w:t>
      </w:r>
      <w:r w:rsidR="6EDC0231" w:rsidRPr="19CF9503">
        <w:rPr>
          <w:b/>
          <w:bCs/>
          <w:sz w:val="24"/>
          <w:szCs w:val="24"/>
        </w:rPr>
        <w:t>ra</w:t>
      </w:r>
      <w:r w:rsidRPr="19CF9503">
        <w:rPr>
          <w:b/>
          <w:bCs/>
          <w:sz w:val="24"/>
          <w:szCs w:val="24"/>
        </w:rPr>
        <w:t xml:space="preserve"> automatiquement au voyageur le ticket le moins cher</w:t>
      </w:r>
      <w:r w:rsidRPr="19CF9503">
        <w:rPr>
          <w:sz w:val="24"/>
          <w:szCs w:val="24"/>
        </w:rPr>
        <w:t xml:space="preserve">. </w:t>
      </w:r>
    </w:p>
    <w:p w14:paraId="3C96A28F" w14:textId="71328BE9" w:rsidR="009B476B" w:rsidRDefault="007516BB" w:rsidP="00C91173">
      <w:pPr>
        <w:jc w:val="both"/>
        <w:rPr>
          <w:b/>
          <w:bCs/>
          <w:sz w:val="24"/>
          <w:szCs w:val="24"/>
        </w:rPr>
      </w:pPr>
      <w:r>
        <w:rPr>
          <w:b/>
          <w:sz w:val="24"/>
        </w:rPr>
        <w:t xml:space="preserve">Train+ : des réductions supplémentaires et un tarif maximum avantageux </w:t>
      </w:r>
    </w:p>
    <w:p w14:paraId="479C1C42" w14:textId="7819D76F" w:rsidR="0050249E" w:rsidRDefault="00AA19BC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Pour </w:t>
      </w:r>
      <w:r w:rsidR="5A0BB948" w:rsidRPr="19CF9503">
        <w:rPr>
          <w:sz w:val="24"/>
          <w:szCs w:val="24"/>
        </w:rPr>
        <w:t xml:space="preserve">celles et </w:t>
      </w:r>
      <w:r w:rsidR="04392033" w:rsidRPr="19CF9503">
        <w:rPr>
          <w:sz w:val="24"/>
          <w:szCs w:val="24"/>
        </w:rPr>
        <w:t>ceux</w:t>
      </w:r>
      <w:r w:rsidRPr="19CF9503">
        <w:rPr>
          <w:sz w:val="24"/>
          <w:szCs w:val="24"/>
        </w:rPr>
        <w:t xml:space="preserve"> qui prennent le train plus souvent, la SNCB lance </w:t>
      </w:r>
      <w:r w:rsidR="25FD6B7E" w:rsidRPr="19CF9503">
        <w:rPr>
          <w:sz w:val="24"/>
          <w:szCs w:val="24"/>
        </w:rPr>
        <w:t xml:space="preserve">la carte </w:t>
      </w:r>
      <w:r w:rsidRPr="19CF9503">
        <w:rPr>
          <w:sz w:val="24"/>
          <w:szCs w:val="24"/>
        </w:rPr>
        <w:t xml:space="preserve">Train+. Cette carte permet à tous les voyageurs de bénéficier d'une </w:t>
      </w:r>
      <w:r w:rsidRPr="19CF9503">
        <w:rPr>
          <w:b/>
          <w:bCs/>
          <w:sz w:val="24"/>
          <w:szCs w:val="24"/>
        </w:rPr>
        <w:t>réduction (supplémentaire) de 40%</w:t>
      </w:r>
      <w:r w:rsidRPr="19CF9503">
        <w:rPr>
          <w:sz w:val="24"/>
          <w:szCs w:val="24"/>
        </w:rPr>
        <w:t xml:space="preserve"> pendant les heures creuses (embarquement du lundi au vendredi jusqu'à 6h, de 9h à 16h, et après 18h) et le week-end (samedi et dimanche) ainsi que d'un </w:t>
      </w:r>
      <w:r w:rsidRPr="19CF9503">
        <w:rPr>
          <w:b/>
          <w:bCs/>
          <w:sz w:val="24"/>
          <w:szCs w:val="24"/>
        </w:rPr>
        <w:t>tarif maximum avantageux, y compris pendant les heures de pointe</w:t>
      </w:r>
      <w:r w:rsidRPr="19CF9503">
        <w:rPr>
          <w:sz w:val="24"/>
          <w:szCs w:val="24"/>
        </w:rPr>
        <w:t>. Pour les jeunes, les seniors et les bénéficiaires de l’intervention majorée, il s'agit d'une réduction supplémentaire</w:t>
      </w:r>
      <w:r w:rsidR="342234BD" w:rsidRPr="19CF9503">
        <w:rPr>
          <w:sz w:val="24"/>
          <w:szCs w:val="24"/>
        </w:rPr>
        <w:t xml:space="preserve"> qui s’ajoute à la réduction de 40%</w:t>
      </w:r>
      <w:r w:rsidRPr="19CF9503">
        <w:rPr>
          <w:sz w:val="24"/>
          <w:szCs w:val="24"/>
        </w:rPr>
        <w:t>.</w:t>
      </w:r>
    </w:p>
    <w:p w14:paraId="59B5067C" w14:textId="24AD23B1" w:rsidR="00486FBF" w:rsidRDefault="00F0428F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Une version mensuelle de Train+ </w:t>
      </w:r>
      <w:r w:rsidR="028A18DC" w:rsidRPr="19CF9503">
        <w:rPr>
          <w:sz w:val="24"/>
          <w:szCs w:val="24"/>
        </w:rPr>
        <w:t>sera</w:t>
      </w:r>
      <w:r w:rsidRPr="19CF9503">
        <w:rPr>
          <w:sz w:val="24"/>
          <w:szCs w:val="24"/>
        </w:rPr>
        <w:t xml:space="preserve"> disponible au prix de 4 euros (</w:t>
      </w:r>
      <w:r w:rsidR="40E25622" w:rsidRPr="19CF9503">
        <w:rPr>
          <w:sz w:val="24"/>
          <w:szCs w:val="24"/>
        </w:rPr>
        <w:t xml:space="preserve">pour les </w:t>
      </w:r>
      <w:r w:rsidRPr="19CF9503">
        <w:rPr>
          <w:sz w:val="24"/>
          <w:szCs w:val="24"/>
        </w:rPr>
        <w:t>jeunes, seniors, intervention majorée) ou de 6 euros (pour les adultes âgés de 26 à 64 ans). La version annuelle de cette carte coûte</w:t>
      </w:r>
      <w:r w:rsidR="581BDBCE" w:rsidRPr="19CF9503">
        <w:rPr>
          <w:sz w:val="24"/>
          <w:szCs w:val="24"/>
        </w:rPr>
        <w:t>ra</w:t>
      </w:r>
      <w:r w:rsidRPr="19CF9503">
        <w:rPr>
          <w:sz w:val="24"/>
          <w:szCs w:val="24"/>
        </w:rPr>
        <w:t xml:space="preserve"> respectivement 32 euros et 48 euros. </w:t>
      </w:r>
      <w:r w:rsidR="70436AB0" w:rsidRPr="19CF9503">
        <w:rPr>
          <w:sz w:val="24"/>
          <w:szCs w:val="24"/>
        </w:rPr>
        <w:t>Cette</w:t>
      </w:r>
      <w:r w:rsidRPr="19CF9503">
        <w:rPr>
          <w:sz w:val="24"/>
          <w:szCs w:val="24"/>
        </w:rPr>
        <w:t xml:space="preserve"> carte est nominative.</w:t>
      </w:r>
    </w:p>
    <w:p w14:paraId="453E7D24" w14:textId="74197439" w:rsidR="00F46D69" w:rsidRDefault="009B2874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A l’occasion de son lancement, Train+ </w:t>
      </w:r>
      <w:r w:rsidR="57929218" w:rsidRPr="19CF9503">
        <w:rPr>
          <w:sz w:val="24"/>
          <w:szCs w:val="24"/>
        </w:rPr>
        <w:t>sera</w:t>
      </w:r>
      <w:r w:rsidRPr="19CF9503">
        <w:rPr>
          <w:b/>
          <w:bCs/>
          <w:sz w:val="24"/>
          <w:szCs w:val="24"/>
        </w:rPr>
        <w:t xml:space="preserve"> disponible à moitié prix jusqu'</w:t>
      </w:r>
      <w:r w:rsidR="61173DA4" w:rsidRPr="19CF9503">
        <w:rPr>
          <w:b/>
          <w:bCs/>
          <w:sz w:val="24"/>
          <w:szCs w:val="24"/>
        </w:rPr>
        <w:t>au 4 janvier 2026 inclus</w:t>
      </w:r>
      <w:r w:rsidRPr="19CF9503">
        <w:rPr>
          <w:b/>
          <w:bCs/>
          <w:sz w:val="24"/>
          <w:szCs w:val="24"/>
        </w:rPr>
        <w:t>.</w:t>
      </w:r>
      <w:r w:rsidRPr="19CF9503">
        <w:rPr>
          <w:sz w:val="24"/>
          <w:szCs w:val="24"/>
        </w:rPr>
        <w:t xml:space="preserve"> </w:t>
      </w:r>
      <w:r w:rsidR="2150947B" w:rsidRPr="19CF9503">
        <w:rPr>
          <w:sz w:val="24"/>
          <w:szCs w:val="24"/>
        </w:rPr>
        <w:t>La</w:t>
      </w:r>
      <w:r w:rsidRPr="19CF9503">
        <w:rPr>
          <w:sz w:val="24"/>
          <w:szCs w:val="24"/>
        </w:rPr>
        <w:t xml:space="preserve"> version mensuelle ne coûte</w:t>
      </w:r>
      <w:r w:rsidR="582EA8D8" w:rsidRPr="19CF9503">
        <w:rPr>
          <w:sz w:val="24"/>
          <w:szCs w:val="24"/>
        </w:rPr>
        <w:t>ra</w:t>
      </w:r>
      <w:r w:rsidRPr="19CF9503">
        <w:rPr>
          <w:sz w:val="24"/>
          <w:szCs w:val="24"/>
        </w:rPr>
        <w:t xml:space="preserve"> donc que 2 euros pour les jeunes, les seniors ou les bénéficiaires de l’intervention majorée</w:t>
      </w:r>
      <w:r w:rsidR="48A6EBA6" w:rsidRPr="19CF9503">
        <w:rPr>
          <w:sz w:val="24"/>
          <w:szCs w:val="24"/>
        </w:rPr>
        <w:t xml:space="preserve"> ou 16 euros pour l’année</w:t>
      </w:r>
      <w:r w:rsidRPr="19CF9503">
        <w:rPr>
          <w:sz w:val="24"/>
          <w:szCs w:val="24"/>
        </w:rPr>
        <w:t xml:space="preserve">. </w:t>
      </w:r>
      <w:r w:rsidR="133E1C2D" w:rsidRPr="19CF9503">
        <w:rPr>
          <w:sz w:val="24"/>
          <w:szCs w:val="24"/>
        </w:rPr>
        <w:t xml:space="preserve">Pour les autres voyageurs, elle sera disponible au prix de 3 euros par mois ou de </w:t>
      </w:r>
      <w:r w:rsidRPr="19CF9503">
        <w:rPr>
          <w:sz w:val="24"/>
          <w:szCs w:val="24"/>
        </w:rPr>
        <w:t>24 euros</w:t>
      </w:r>
      <w:r w:rsidR="37BC490C" w:rsidRPr="19CF9503">
        <w:rPr>
          <w:sz w:val="24"/>
          <w:szCs w:val="24"/>
        </w:rPr>
        <w:t xml:space="preserve"> pour la version annuelle</w:t>
      </w:r>
      <w:r w:rsidRPr="19CF9503">
        <w:rPr>
          <w:sz w:val="24"/>
          <w:szCs w:val="24"/>
        </w:rPr>
        <w:t>.</w:t>
      </w:r>
    </w:p>
    <w:p w14:paraId="7B989610" w14:textId="6BE8ABD0" w:rsidR="00EA68D3" w:rsidRDefault="00EA68D3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Train+ sera en vente à partir du 15 octobre </w:t>
      </w:r>
      <w:r w:rsidR="69349D62" w:rsidRPr="19CF9503">
        <w:rPr>
          <w:sz w:val="24"/>
          <w:szCs w:val="24"/>
        </w:rPr>
        <w:t>sur</w:t>
      </w:r>
      <w:r w:rsidRPr="19CF9503">
        <w:rPr>
          <w:sz w:val="24"/>
          <w:szCs w:val="24"/>
        </w:rPr>
        <w:t xml:space="preserve"> l’ensemble des canaux de vente de la SNCB (en ligne, automates </w:t>
      </w:r>
      <w:r w:rsidR="54573556" w:rsidRPr="19CF9503">
        <w:rPr>
          <w:sz w:val="24"/>
          <w:szCs w:val="24"/>
        </w:rPr>
        <w:t xml:space="preserve">de vente </w:t>
      </w:r>
      <w:r w:rsidRPr="19CF9503">
        <w:rPr>
          <w:sz w:val="24"/>
          <w:szCs w:val="24"/>
        </w:rPr>
        <w:t xml:space="preserve">et guichets). Elle se présente de 3 manières : liée à la carte </w:t>
      </w:r>
      <w:proofErr w:type="spellStart"/>
      <w:r w:rsidRPr="19CF9503">
        <w:rPr>
          <w:sz w:val="24"/>
          <w:szCs w:val="24"/>
        </w:rPr>
        <w:t>MoBIB</w:t>
      </w:r>
      <w:proofErr w:type="spellEnd"/>
      <w:r w:rsidRPr="19CF9503">
        <w:rPr>
          <w:sz w:val="24"/>
          <w:szCs w:val="24"/>
        </w:rPr>
        <w:t xml:space="preserve">, liée au compte </w:t>
      </w:r>
      <w:proofErr w:type="spellStart"/>
      <w:r w:rsidRPr="19CF9503">
        <w:rPr>
          <w:sz w:val="24"/>
          <w:szCs w:val="24"/>
        </w:rPr>
        <w:t>My</w:t>
      </w:r>
      <w:proofErr w:type="spellEnd"/>
      <w:r w:rsidRPr="19CF9503">
        <w:rPr>
          <w:sz w:val="24"/>
          <w:szCs w:val="24"/>
        </w:rPr>
        <w:t xml:space="preserve"> SNCB ou sous forme de code QR distinct (numérique ou papier).</w:t>
      </w:r>
    </w:p>
    <w:p w14:paraId="76C8CA04" w14:textId="7941D449" w:rsidR="001E29F5" w:rsidRDefault="00C007E1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Les voyageurs peuvent </w:t>
      </w:r>
      <w:r w:rsidR="036B46D4" w:rsidRPr="19CF9503">
        <w:rPr>
          <w:sz w:val="24"/>
          <w:szCs w:val="24"/>
        </w:rPr>
        <w:t>dès aujourd’hui faire une simulation</w:t>
      </w:r>
      <w:r w:rsidR="497A5828" w:rsidRPr="19CF9503">
        <w:rPr>
          <w:sz w:val="24"/>
          <w:szCs w:val="24"/>
        </w:rPr>
        <w:t xml:space="preserve"> </w:t>
      </w:r>
      <w:r w:rsidR="036B46D4" w:rsidRPr="19CF9503">
        <w:rPr>
          <w:sz w:val="24"/>
          <w:szCs w:val="24"/>
        </w:rPr>
        <w:t>de</w:t>
      </w:r>
      <w:r w:rsidRPr="19CF9503">
        <w:rPr>
          <w:sz w:val="24"/>
          <w:szCs w:val="24"/>
        </w:rPr>
        <w:t xml:space="preserve"> ce qu'ils </w:t>
      </w:r>
      <w:r w:rsidR="67E7DA3D" w:rsidRPr="19CF9503">
        <w:rPr>
          <w:sz w:val="24"/>
          <w:szCs w:val="24"/>
        </w:rPr>
        <w:t xml:space="preserve">peuvent </w:t>
      </w:r>
      <w:r w:rsidRPr="19CF9503">
        <w:rPr>
          <w:sz w:val="24"/>
          <w:szCs w:val="24"/>
        </w:rPr>
        <w:t xml:space="preserve">économiser avec </w:t>
      </w:r>
      <w:r w:rsidR="08977AEB" w:rsidRPr="19CF9503">
        <w:rPr>
          <w:sz w:val="24"/>
          <w:szCs w:val="24"/>
        </w:rPr>
        <w:t xml:space="preserve">la carte </w:t>
      </w:r>
      <w:r w:rsidRPr="19CF9503">
        <w:rPr>
          <w:sz w:val="24"/>
          <w:szCs w:val="24"/>
        </w:rPr>
        <w:t xml:space="preserve">Train+ via le </w:t>
      </w:r>
      <w:hyperlink r:id="rId8">
        <w:r w:rsidRPr="19CF9503">
          <w:rPr>
            <w:rStyle w:val="Hyperlink"/>
            <w:sz w:val="24"/>
            <w:szCs w:val="24"/>
          </w:rPr>
          <w:t>site internet</w:t>
        </w:r>
      </w:hyperlink>
      <w:r w:rsidRPr="19CF9503">
        <w:rPr>
          <w:sz w:val="24"/>
          <w:szCs w:val="24"/>
        </w:rPr>
        <w:t xml:space="preserve"> de la SNCB</w:t>
      </w:r>
      <w:r w:rsidR="70895661" w:rsidRPr="19CF9503">
        <w:rPr>
          <w:sz w:val="24"/>
          <w:szCs w:val="24"/>
        </w:rPr>
        <w:t>.</w:t>
      </w:r>
    </w:p>
    <w:p w14:paraId="518C5BA0" w14:textId="73DD5FE6" w:rsidR="00FB556D" w:rsidRDefault="00A4640E" w:rsidP="00C91173">
      <w:pPr>
        <w:jc w:val="both"/>
        <w:rPr>
          <w:b/>
          <w:bCs/>
          <w:sz w:val="24"/>
          <w:szCs w:val="24"/>
        </w:rPr>
      </w:pPr>
      <w:r w:rsidRPr="19CF9503">
        <w:rPr>
          <w:b/>
          <w:bCs/>
          <w:sz w:val="24"/>
          <w:szCs w:val="24"/>
        </w:rPr>
        <w:t xml:space="preserve">Tarifs avantageux supplémentaires </w:t>
      </w:r>
      <w:r w:rsidR="00BA1543" w:rsidRPr="19CF9503">
        <w:rPr>
          <w:b/>
          <w:bCs/>
          <w:sz w:val="24"/>
          <w:szCs w:val="24"/>
        </w:rPr>
        <w:t xml:space="preserve">pour </w:t>
      </w:r>
      <w:r w:rsidR="1DA69F68" w:rsidRPr="19CF9503">
        <w:rPr>
          <w:b/>
          <w:bCs/>
          <w:sz w:val="24"/>
          <w:szCs w:val="24"/>
        </w:rPr>
        <w:t xml:space="preserve">les </w:t>
      </w:r>
      <w:r w:rsidR="00BA1543" w:rsidRPr="19CF9503">
        <w:rPr>
          <w:b/>
          <w:bCs/>
          <w:sz w:val="24"/>
          <w:szCs w:val="24"/>
        </w:rPr>
        <w:t>groupes</w:t>
      </w:r>
      <w:r w:rsidR="5B2572AB" w:rsidRPr="19CF9503">
        <w:rPr>
          <w:b/>
          <w:bCs/>
          <w:sz w:val="24"/>
          <w:szCs w:val="24"/>
        </w:rPr>
        <w:t>-</w:t>
      </w:r>
      <w:r w:rsidRPr="19CF9503">
        <w:rPr>
          <w:b/>
          <w:bCs/>
          <w:sz w:val="24"/>
          <w:szCs w:val="24"/>
        </w:rPr>
        <w:t>cibles spécifiques</w:t>
      </w:r>
    </w:p>
    <w:p w14:paraId="75A2850C" w14:textId="10DC7CFA" w:rsidR="00522F18" w:rsidRDefault="00781EE2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Les jeunes (-26 ans), les seniors (à partir de 65 ans) et les bénéficiaires de l’intervention majorée profitent d'une </w:t>
      </w:r>
      <w:r w:rsidRPr="19CF9503">
        <w:rPr>
          <w:b/>
          <w:bCs/>
          <w:sz w:val="24"/>
          <w:szCs w:val="24"/>
        </w:rPr>
        <w:t>réduction de base de 40%</w:t>
      </w:r>
      <w:r w:rsidRPr="19CF9503">
        <w:rPr>
          <w:sz w:val="24"/>
          <w:szCs w:val="24"/>
        </w:rPr>
        <w:t xml:space="preserve">. Ils en bénéficieront </w:t>
      </w:r>
      <w:r w:rsidRPr="19CF9503">
        <w:rPr>
          <w:b/>
          <w:bCs/>
          <w:sz w:val="24"/>
          <w:szCs w:val="24"/>
        </w:rPr>
        <w:t>toujours, quelle que soit la distance ou la durée</w:t>
      </w:r>
      <w:r w:rsidRPr="19CF9503">
        <w:rPr>
          <w:sz w:val="24"/>
          <w:szCs w:val="24"/>
        </w:rPr>
        <w:t xml:space="preserve"> de leur </w:t>
      </w:r>
      <w:r w:rsidR="00BA1543" w:rsidRPr="19CF9503">
        <w:rPr>
          <w:sz w:val="24"/>
          <w:szCs w:val="24"/>
        </w:rPr>
        <w:t>voyage, même</w:t>
      </w:r>
      <w:r w:rsidRPr="19CF9503">
        <w:rPr>
          <w:sz w:val="24"/>
          <w:szCs w:val="24"/>
        </w:rPr>
        <w:t xml:space="preserve"> sans Train+. Pour les seniors, les restrictions liées à l’heure d</w:t>
      </w:r>
      <w:r w:rsidR="00BA1543" w:rsidRPr="19CF9503">
        <w:rPr>
          <w:sz w:val="24"/>
          <w:szCs w:val="24"/>
        </w:rPr>
        <w:t>u</w:t>
      </w:r>
      <w:r w:rsidRPr="19CF9503">
        <w:rPr>
          <w:sz w:val="24"/>
          <w:szCs w:val="24"/>
        </w:rPr>
        <w:t xml:space="preserve"> voyage du Senior Ticket</w:t>
      </w:r>
      <w:r w:rsidR="15757CE7" w:rsidRPr="19CF9503">
        <w:rPr>
          <w:sz w:val="24"/>
          <w:szCs w:val="24"/>
        </w:rPr>
        <w:t xml:space="preserve"> ne seront dès lors plus d’application</w:t>
      </w:r>
      <w:r w:rsidRPr="19CF9503">
        <w:rPr>
          <w:sz w:val="24"/>
          <w:szCs w:val="24"/>
        </w:rPr>
        <w:t>, ce qui leur permet</w:t>
      </w:r>
      <w:r w:rsidR="19D86B9D" w:rsidRPr="19CF9503">
        <w:rPr>
          <w:sz w:val="24"/>
          <w:szCs w:val="24"/>
        </w:rPr>
        <w:t>tra</w:t>
      </w:r>
      <w:r w:rsidRPr="19CF9503">
        <w:rPr>
          <w:sz w:val="24"/>
          <w:szCs w:val="24"/>
        </w:rPr>
        <w:t xml:space="preserve"> - contrairement à aujourd’hui</w:t>
      </w:r>
      <w:r w:rsidR="5BCCC846" w:rsidRPr="19CF9503">
        <w:rPr>
          <w:sz w:val="24"/>
          <w:szCs w:val="24"/>
        </w:rPr>
        <w:t xml:space="preserve"> </w:t>
      </w:r>
      <w:r w:rsidRPr="19CF9503">
        <w:rPr>
          <w:sz w:val="24"/>
          <w:szCs w:val="24"/>
        </w:rPr>
        <w:t xml:space="preserve">- de profiter d'une réduction avant 9 heures du matin </w:t>
      </w:r>
      <w:r w:rsidRPr="19CF9503">
        <w:rPr>
          <w:sz w:val="24"/>
          <w:szCs w:val="24"/>
        </w:rPr>
        <w:lastRenderedPageBreak/>
        <w:t>et pour un aller simple.</w:t>
      </w:r>
      <w:r w:rsidR="2FE35ECC" w:rsidRPr="19CF9503">
        <w:rPr>
          <w:sz w:val="24"/>
          <w:szCs w:val="24"/>
        </w:rPr>
        <w:t xml:space="preserve"> Les seniors ne seront</w:t>
      </w:r>
      <w:r w:rsidR="5A270143" w:rsidRPr="19CF9503">
        <w:rPr>
          <w:sz w:val="24"/>
          <w:szCs w:val="24"/>
        </w:rPr>
        <w:t xml:space="preserve"> en effet</w:t>
      </w:r>
      <w:r w:rsidR="2FE35ECC" w:rsidRPr="19CF9503">
        <w:rPr>
          <w:sz w:val="24"/>
          <w:szCs w:val="24"/>
        </w:rPr>
        <w:t xml:space="preserve"> plus obligés d’acheter un ticket aller-retour.</w:t>
      </w:r>
    </w:p>
    <w:p w14:paraId="59CC8F87" w14:textId="78CE6ADD" w:rsidR="0023221B" w:rsidRDefault="00406BE9" w:rsidP="007C6BC4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Avec </w:t>
      </w:r>
      <w:r w:rsidRPr="19CF9503">
        <w:rPr>
          <w:b/>
          <w:bCs/>
          <w:sz w:val="24"/>
          <w:szCs w:val="24"/>
        </w:rPr>
        <w:t>Train+</w:t>
      </w:r>
      <w:r w:rsidRPr="19CF9503">
        <w:rPr>
          <w:sz w:val="24"/>
          <w:szCs w:val="24"/>
        </w:rPr>
        <w:t xml:space="preserve">, les jeunes, les seniors et les bénéficiaires de l'intervention majorée obtiennent une </w:t>
      </w:r>
      <w:r w:rsidRPr="19CF9503">
        <w:rPr>
          <w:b/>
          <w:bCs/>
          <w:sz w:val="24"/>
          <w:szCs w:val="24"/>
        </w:rPr>
        <w:t xml:space="preserve">réduction supplémentaire </w:t>
      </w:r>
      <w:r w:rsidRPr="19CF9503">
        <w:rPr>
          <w:sz w:val="24"/>
          <w:szCs w:val="24"/>
        </w:rPr>
        <w:t>de 40% pendant les heures creuses et les week-ends, p</w:t>
      </w:r>
      <w:r w:rsidR="1180639C" w:rsidRPr="19CF9503">
        <w:rPr>
          <w:sz w:val="24"/>
          <w:szCs w:val="24"/>
        </w:rPr>
        <w:t>our atteindre</w:t>
      </w:r>
      <w:r w:rsidRPr="19CF9503">
        <w:rPr>
          <w:b/>
          <w:bCs/>
          <w:sz w:val="24"/>
          <w:szCs w:val="24"/>
        </w:rPr>
        <w:t xml:space="preserve"> un total de 64 %</w:t>
      </w:r>
      <w:r w:rsidRPr="19CF9503">
        <w:rPr>
          <w:sz w:val="24"/>
          <w:szCs w:val="24"/>
        </w:rPr>
        <w:t xml:space="preserve">. Par ailleurs, avec Train+, </w:t>
      </w:r>
      <w:r w:rsidR="25056186" w:rsidRPr="19CF9503">
        <w:rPr>
          <w:sz w:val="24"/>
          <w:szCs w:val="24"/>
        </w:rPr>
        <w:t>le prix</w:t>
      </w:r>
      <w:r w:rsidRPr="19CF9503">
        <w:rPr>
          <w:sz w:val="24"/>
          <w:szCs w:val="24"/>
        </w:rPr>
        <w:t xml:space="preserve"> </w:t>
      </w:r>
      <w:r w:rsidRPr="19CF9503">
        <w:rPr>
          <w:b/>
          <w:bCs/>
          <w:sz w:val="24"/>
          <w:szCs w:val="24"/>
        </w:rPr>
        <w:t xml:space="preserve">maximum </w:t>
      </w:r>
      <w:r w:rsidR="34994DAE" w:rsidRPr="19CF9503">
        <w:rPr>
          <w:b/>
          <w:bCs/>
          <w:sz w:val="24"/>
          <w:szCs w:val="24"/>
        </w:rPr>
        <w:t xml:space="preserve">pour un voyage sera de </w:t>
      </w:r>
      <w:r w:rsidRPr="19CF9503">
        <w:rPr>
          <w:b/>
          <w:bCs/>
          <w:sz w:val="24"/>
          <w:szCs w:val="24"/>
        </w:rPr>
        <w:t>5,5 euros</w:t>
      </w:r>
      <w:r w:rsidRPr="19CF9503">
        <w:rPr>
          <w:sz w:val="24"/>
          <w:szCs w:val="24"/>
        </w:rPr>
        <w:t xml:space="preserve">, y compris </w:t>
      </w:r>
      <w:r w:rsidR="222DB217" w:rsidRPr="19CF9503">
        <w:rPr>
          <w:sz w:val="24"/>
          <w:szCs w:val="24"/>
        </w:rPr>
        <w:t>durant</w:t>
      </w:r>
      <w:r w:rsidRPr="19CF9503">
        <w:rPr>
          <w:sz w:val="24"/>
          <w:szCs w:val="24"/>
        </w:rPr>
        <w:t xml:space="preserve"> </w:t>
      </w:r>
      <w:r w:rsidR="222DB217" w:rsidRPr="19CF9503">
        <w:rPr>
          <w:sz w:val="24"/>
          <w:szCs w:val="24"/>
        </w:rPr>
        <w:t>les</w:t>
      </w:r>
      <w:r w:rsidRPr="19CF9503">
        <w:rPr>
          <w:sz w:val="24"/>
          <w:szCs w:val="24"/>
        </w:rPr>
        <w:t xml:space="preserve"> heures de pointe.</w:t>
      </w:r>
    </w:p>
    <w:p w14:paraId="2E77437B" w14:textId="08A05AB6" w:rsidR="00157127" w:rsidRDefault="00157127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Les enfants de moins de 12 ans accompagnés </w:t>
      </w:r>
      <w:r w:rsidR="75C21790" w:rsidRPr="19CF9503">
        <w:rPr>
          <w:sz w:val="24"/>
          <w:szCs w:val="24"/>
        </w:rPr>
        <w:t>continueront de</w:t>
      </w:r>
      <w:r w:rsidRPr="19CF9503">
        <w:rPr>
          <w:sz w:val="24"/>
          <w:szCs w:val="24"/>
        </w:rPr>
        <w:t xml:space="preserve"> voyage</w:t>
      </w:r>
      <w:r w:rsidR="1A6CDE43" w:rsidRPr="19CF9503">
        <w:rPr>
          <w:sz w:val="24"/>
          <w:szCs w:val="24"/>
        </w:rPr>
        <w:t>r</w:t>
      </w:r>
      <w:r w:rsidRPr="19CF9503">
        <w:rPr>
          <w:sz w:val="24"/>
          <w:szCs w:val="24"/>
        </w:rPr>
        <w:t xml:space="preserve"> gratuitement</w:t>
      </w:r>
      <w:r w:rsidR="6DE82282" w:rsidRPr="19CF9503">
        <w:rPr>
          <w:sz w:val="24"/>
          <w:szCs w:val="24"/>
        </w:rPr>
        <w:t>,</w:t>
      </w:r>
      <w:r w:rsidRPr="19CF9503">
        <w:rPr>
          <w:sz w:val="24"/>
          <w:szCs w:val="24"/>
        </w:rPr>
        <w:t xml:space="preserve"> comme actuellement.</w:t>
      </w:r>
    </w:p>
    <w:p w14:paraId="59C6BADF" w14:textId="77777777" w:rsidR="004E3760" w:rsidRPr="00BA1543" w:rsidRDefault="004E3760" w:rsidP="00C91173">
      <w:pPr>
        <w:jc w:val="both"/>
        <w:rPr>
          <w:sz w:val="24"/>
          <w:szCs w:val="24"/>
        </w:rPr>
      </w:pPr>
    </w:p>
    <w:p w14:paraId="571E4435" w14:textId="0F3F0768" w:rsidR="009B476B" w:rsidRDefault="00BC4718" w:rsidP="00C91173">
      <w:pPr>
        <w:jc w:val="both"/>
        <w:rPr>
          <w:b/>
          <w:bCs/>
          <w:sz w:val="24"/>
          <w:szCs w:val="24"/>
        </w:rPr>
      </w:pPr>
      <w:r w:rsidRPr="19CF9503">
        <w:rPr>
          <w:b/>
          <w:bCs/>
          <w:sz w:val="24"/>
          <w:szCs w:val="24"/>
        </w:rPr>
        <w:t>Adultes (de 26 à 64 ans) : Réduction pendant le</w:t>
      </w:r>
      <w:r w:rsidR="4301973F" w:rsidRPr="19CF9503">
        <w:rPr>
          <w:b/>
          <w:bCs/>
          <w:sz w:val="24"/>
          <w:szCs w:val="24"/>
        </w:rPr>
        <w:t xml:space="preserve"> week-end</w:t>
      </w:r>
      <w:r w:rsidRPr="19CF9503">
        <w:rPr>
          <w:b/>
          <w:bCs/>
          <w:sz w:val="24"/>
          <w:szCs w:val="24"/>
        </w:rPr>
        <w:t xml:space="preserve"> et toujours un tarif maximum avantageux</w:t>
      </w:r>
      <w:r w:rsidR="09C4D2B8" w:rsidRPr="19CF9503">
        <w:rPr>
          <w:b/>
          <w:bCs/>
          <w:sz w:val="24"/>
          <w:szCs w:val="24"/>
        </w:rPr>
        <w:t xml:space="preserve"> et une réduction durant les heures creuses</w:t>
      </w:r>
      <w:r w:rsidRPr="19CF9503">
        <w:rPr>
          <w:b/>
          <w:bCs/>
          <w:sz w:val="24"/>
          <w:szCs w:val="24"/>
        </w:rPr>
        <w:t xml:space="preserve"> grâce à Train+</w:t>
      </w:r>
    </w:p>
    <w:p w14:paraId="4C41E5A7" w14:textId="4DBB5A2C" w:rsidR="00EC5E1F" w:rsidRDefault="0047267E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Pour les adultes âgés de 26 à 64 ans, il existe une nouvelle version du </w:t>
      </w:r>
      <w:r w:rsidRPr="19CF9503">
        <w:rPr>
          <w:b/>
          <w:bCs/>
          <w:sz w:val="24"/>
          <w:szCs w:val="24"/>
        </w:rPr>
        <w:t xml:space="preserve">Weekend Ticket avec 30% de réduction, </w:t>
      </w:r>
      <w:r w:rsidRPr="19CF9503">
        <w:rPr>
          <w:sz w:val="24"/>
          <w:szCs w:val="24"/>
        </w:rPr>
        <w:t xml:space="preserve">y compris pour un aller simple. Cette offre combinée avec </w:t>
      </w:r>
      <w:r w:rsidR="699137E1" w:rsidRPr="19CF9503">
        <w:rPr>
          <w:sz w:val="24"/>
          <w:szCs w:val="24"/>
        </w:rPr>
        <w:t xml:space="preserve">la carte </w:t>
      </w:r>
      <w:r w:rsidRPr="19CF9503">
        <w:rPr>
          <w:sz w:val="24"/>
          <w:szCs w:val="24"/>
        </w:rPr>
        <w:t xml:space="preserve">Train+ permet donc de bénéficier d'une réduction supplémentaire de 40%, </w:t>
      </w:r>
      <w:r w:rsidR="71499553" w:rsidRPr="19CF9503">
        <w:rPr>
          <w:sz w:val="24"/>
          <w:szCs w:val="24"/>
        </w:rPr>
        <w:t>portant</w:t>
      </w:r>
      <w:r w:rsidRPr="19CF9503">
        <w:rPr>
          <w:sz w:val="24"/>
          <w:szCs w:val="24"/>
        </w:rPr>
        <w:t xml:space="preserve"> la réduction à 58%.</w:t>
      </w:r>
    </w:p>
    <w:p w14:paraId="18D6616E" w14:textId="53FC1EFA" w:rsidR="004B2D3C" w:rsidRDefault="004B2D3C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>Par ailleurs, avec Train+, les adultes paie</w:t>
      </w:r>
      <w:r w:rsidR="384377FB" w:rsidRPr="19CF9503">
        <w:rPr>
          <w:sz w:val="24"/>
          <w:szCs w:val="24"/>
        </w:rPr>
        <w:t>ro</w:t>
      </w:r>
      <w:r w:rsidRPr="19CF9503">
        <w:rPr>
          <w:sz w:val="24"/>
          <w:szCs w:val="24"/>
        </w:rPr>
        <w:t xml:space="preserve">nt </w:t>
      </w:r>
      <w:r w:rsidRPr="19CF9503">
        <w:rPr>
          <w:b/>
          <w:bCs/>
          <w:sz w:val="24"/>
          <w:szCs w:val="24"/>
        </w:rPr>
        <w:t>maximum 14 euros par voyage</w:t>
      </w:r>
      <w:r w:rsidRPr="19CF9503">
        <w:rPr>
          <w:sz w:val="24"/>
          <w:szCs w:val="24"/>
        </w:rPr>
        <w:t xml:space="preserve">, y compris </w:t>
      </w:r>
      <w:r w:rsidR="0BCDA837" w:rsidRPr="19CF9503">
        <w:rPr>
          <w:sz w:val="24"/>
          <w:szCs w:val="24"/>
        </w:rPr>
        <w:t>durant</w:t>
      </w:r>
      <w:r w:rsidRPr="19CF9503">
        <w:rPr>
          <w:sz w:val="24"/>
          <w:szCs w:val="24"/>
        </w:rPr>
        <w:t xml:space="preserve"> </w:t>
      </w:r>
      <w:r w:rsidR="0BCDA837" w:rsidRPr="19CF9503">
        <w:rPr>
          <w:sz w:val="24"/>
          <w:szCs w:val="24"/>
        </w:rPr>
        <w:t>les</w:t>
      </w:r>
      <w:r w:rsidRPr="19CF9503">
        <w:rPr>
          <w:sz w:val="24"/>
          <w:szCs w:val="24"/>
        </w:rPr>
        <w:t xml:space="preserve"> heures de pointe.</w:t>
      </w:r>
    </w:p>
    <w:p w14:paraId="5509361A" w14:textId="644B6CB2" w:rsidR="0064351F" w:rsidRDefault="00847042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Autre nouveauté, </w:t>
      </w:r>
      <w:r w:rsidR="1FCCBD0F" w:rsidRPr="19CF9503">
        <w:rPr>
          <w:sz w:val="24"/>
          <w:szCs w:val="24"/>
        </w:rPr>
        <w:t>un</w:t>
      </w:r>
      <w:r w:rsidRPr="19CF9503">
        <w:rPr>
          <w:sz w:val="24"/>
          <w:szCs w:val="24"/>
        </w:rPr>
        <w:t xml:space="preserve"> tarif réduit pour les personnes voyageant en </w:t>
      </w:r>
      <w:r w:rsidRPr="19CF9503">
        <w:rPr>
          <w:b/>
          <w:bCs/>
          <w:sz w:val="24"/>
          <w:szCs w:val="24"/>
        </w:rPr>
        <w:t>petit groupe d'au moins quatre personnes</w:t>
      </w:r>
      <w:r w:rsidRPr="19CF9503">
        <w:rPr>
          <w:sz w:val="24"/>
          <w:szCs w:val="24"/>
        </w:rPr>
        <w:t>. Pendant le week-end et les heures creuses, ils bénéficient dans ce cas d'une réduction de 40 %. Les grands groupes</w:t>
      </w:r>
      <w:r w:rsidR="3AA1C4D8" w:rsidRPr="19CF9503">
        <w:rPr>
          <w:sz w:val="24"/>
          <w:szCs w:val="24"/>
        </w:rPr>
        <w:t>,</w:t>
      </w:r>
      <w:r w:rsidRPr="19CF9503">
        <w:rPr>
          <w:sz w:val="24"/>
          <w:szCs w:val="24"/>
        </w:rPr>
        <w:t xml:space="preserve"> de 15 personnes ou plus</w:t>
      </w:r>
      <w:r w:rsidR="776CAB89" w:rsidRPr="19CF9503">
        <w:rPr>
          <w:sz w:val="24"/>
          <w:szCs w:val="24"/>
        </w:rPr>
        <w:t>,</w:t>
      </w:r>
      <w:r w:rsidRPr="19CF9503">
        <w:rPr>
          <w:sz w:val="24"/>
          <w:szCs w:val="24"/>
        </w:rPr>
        <w:t xml:space="preserve"> bénéficient, comme aujourd'hui, d'une réduction de 60 % s'ils réservent leur voyage à l'avance.</w:t>
      </w:r>
    </w:p>
    <w:p w14:paraId="6597E850" w14:textId="1F508C09" w:rsidR="00F05BB8" w:rsidRPr="00FC3BF3" w:rsidRDefault="00D9796E" w:rsidP="00C91173">
      <w:pPr>
        <w:jc w:val="both"/>
        <w:rPr>
          <w:b/>
          <w:bCs/>
          <w:sz w:val="24"/>
          <w:szCs w:val="24"/>
        </w:rPr>
      </w:pPr>
      <w:r>
        <w:rPr>
          <w:b/>
          <w:sz w:val="24"/>
        </w:rPr>
        <w:t>Ticket vélo</w:t>
      </w:r>
    </w:p>
    <w:p w14:paraId="5FF487D2" w14:textId="2C66E793" w:rsidR="00D04F9E" w:rsidRDefault="00D04F9E" w:rsidP="00D04F9E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Le tarif lié à l’embarquement d'un vélo à bord </w:t>
      </w:r>
      <w:r w:rsidR="400D7062" w:rsidRPr="19CF9503">
        <w:rPr>
          <w:sz w:val="24"/>
          <w:szCs w:val="24"/>
        </w:rPr>
        <w:t>sera</w:t>
      </w:r>
      <w:r w:rsidRPr="19CF9503">
        <w:rPr>
          <w:sz w:val="24"/>
          <w:szCs w:val="24"/>
        </w:rPr>
        <w:t xml:space="preserve"> également modifié. Aujourd'hui, les voyageurs paient 4 euros par trajet. Dans la nouvelle offre, ce montant sera de 3 euros pendant les heures creuses et le week-end</w:t>
      </w:r>
      <w:r w:rsidR="0D88C0CB" w:rsidRPr="19CF9503">
        <w:rPr>
          <w:sz w:val="24"/>
          <w:szCs w:val="24"/>
        </w:rPr>
        <w:t>,</w:t>
      </w:r>
      <w:r w:rsidRPr="19CF9503">
        <w:rPr>
          <w:sz w:val="24"/>
          <w:szCs w:val="24"/>
        </w:rPr>
        <w:t xml:space="preserve"> et de 5 euros pendant les heures de pointe. Un vélo plia</w:t>
      </w:r>
      <w:r w:rsidR="0B45EE07" w:rsidRPr="19CF9503">
        <w:rPr>
          <w:sz w:val="24"/>
          <w:szCs w:val="24"/>
        </w:rPr>
        <w:t>ble</w:t>
      </w:r>
      <w:r w:rsidRPr="19CF9503">
        <w:rPr>
          <w:sz w:val="24"/>
          <w:szCs w:val="24"/>
        </w:rPr>
        <w:t xml:space="preserve"> est toujours autorisé </w:t>
      </w:r>
      <w:r w:rsidR="2FB42459" w:rsidRPr="19CF9503">
        <w:rPr>
          <w:sz w:val="24"/>
          <w:szCs w:val="24"/>
        </w:rPr>
        <w:t>sans supplément</w:t>
      </w:r>
      <w:r w:rsidRPr="19CF9503">
        <w:rPr>
          <w:sz w:val="24"/>
          <w:szCs w:val="24"/>
        </w:rPr>
        <w:t>, à tout moment de la journée.</w:t>
      </w:r>
    </w:p>
    <w:p w14:paraId="5912972A" w14:textId="165B61EF" w:rsidR="00EB0AB2" w:rsidRDefault="00117DBA" w:rsidP="00C91173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A24F7A" wp14:editId="001FEFDC">
            <wp:extent cx="5731510" cy="4093210"/>
            <wp:effectExtent l="0" t="0" r="2540" b="2540"/>
            <wp:docPr id="20604999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2D7B" w14:textId="77777777" w:rsidR="00335E22" w:rsidRPr="00117DBA" w:rsidRDefault="00335E22" w:rsidP="00C91173">
      <w:pPr>
        <w:jc w:val="both"/>
        <w:rPr>
          <w:sz w:val="24"/>
          <w:szCs w:val="24"/>
        </w:rPr>
      </w:pPr>
    </w:p>
    <w:p w14:paraId="16937B0F" w14:textId="46C54A6D" w:rsidR="00A136B5" w:rsidRDefault="009E776E" w:rsidP="19CF9503">
      <w:pPr>
        <w:jc w:val="both"/>
        <w:rPr>
          <w:sz w:val="24"/>
          <w:szCs w:val="24"/>
        </w:rPr>
      </w:pPr>
      <w:r w:rsidRPr="19CF9503">
        <w:rPr>
          <w:b/>
          <w:bCs/>
          <w:sz w:val="24"/>
          <w:szCs w:val="24"/>
        </w:rPr>
        <w:t xml:space="preserve">Une mise à jour </w:t>
      </w:r>
      <w:r w:rsidR="5BA9E344" w:rsidRPr="19CF9503">
        <w:rPr>
          <w:b/>
          <w:bCs/>
          <w:sz w:val="24"/>
          <w:szCs w:val="24"/>
        </w:rPr>
        <w:t xml:space="preserve">nécessaire </w:t>
      </w:r>
      <w:r w:rsidRPr="19CF9503">
        <w:rPr>
          <w:b/>
          <w:bCs/>
          <w:sz w:val="24"/>
          <w:szCs w:val="24"/>
        </w:rPr>
        <w:t xml:space="preserve">de l'application SNCB </w:t>
      </w:r>
    </w:p>
    <w:p w14:paraId="2F67EE28" w14:textId="74F95448" w:rsidR="00A136B5" w:rsidRDefault="00A136B5" w:rsidP="00C91173">
      <w:pPr>
        <w:jc w:val="both"/>
        <w:rPr>
          <w:sz w:val="24"/>
          <w:szCs w:val="24"/>
        </w:rPr>
      </w:pPr>
      <w:r w:rsidRPr="19CF9503">
        <w:rPr>
          <w:sz w:val="24"/>
          <w:szCs w:val="24"/>
        </w:rPr>
        <w:t xml:space="preserve">Pour la SNCB, cette nouvelle offre de tickets constitue le </w:t>
      </w:r>
      <w:r w:rsidR="0BF2B87A" w:rsidRPr="19CF9503">
        <w:rPr>
          <w:sz w:val="24"/>
          <w:szCs w:val="24"/>
        </w:rPr>
        <w:t>renouvellement</w:t>
      </w:r>
      <w:r w:rsidRPr="19CF9503">
        <w:rPr>
          <w:sz w:val="24"/>
          <w:szCs w:val="24"/>
        </w:rPr>
        <w:t xml:space="preserve"> le plus important de la gamme tarifaire de ces dernières années. Elle rend les voyages en train plus a</w:t>
      </w:r>
      <w:r w:rsidR="04CEB2B9" w:rsidRPr="19CF9503">
        <w:rPr>
          <w:sz w:val="24"/>
          <w:szCs w:val="24"/>
        </w:rPr>
        <w:t>vantageux</w:t>
      </w:r>
      <w:r w:rsidRPr="19CF9503">
        <w:rPr>
          <w:sz w:val="24"/>
          <w:szCs w:val="24"/>
        </w:rPr>
        <w:t xml:space="preserve"> et plus </w:t>
      </w:r>
      <w:r w:rsidR="044EC0D7" w:rsidRPr="19CF9503">
        <w:rPr>
          <w:sz w:val="24"/>
          <w:szCs w:val="24"/>
        </w:rPr>
        <w:t>lisibles</w:t>
      </w:r>
      <w:r w:rsidRPr="19CF9503">
        <w:rPr>
          <w:sz w:val="24"/>
          <w:szCs w:val="24"/>
        </w:rPr>
        <w:t xml:space="preserve">, </w:t>
      </w:r>
      <w:r w:rsidR="1752F01C" w:rsidRPr="19CF9503">
        <w:rPr>
          <w:sz w:val="24"/>
          <w:szCs w:val="24"/>
        </w:rPr>
        <w:t>avec pour objectif de</w:t>
      </w:r>
      <w:r w:rsidRPr="19CF9503">
        <w:rPr>
          <w:sz w:val="24"/>
          <w:szCs w:val="24"/>
        </w:rPr>
        <w:t xml:space="preserve"> convaincre davantage de personnes de prendre le train. Le système de vente a également été revu à cette fin, tant en ligne qu’aux automates </w:t>
      </w:r>
      <w:r w:rsidR="2B930DBD" w:rsidRPr="19CF9503">
        <w:rPr>
          <w:sz w:val="24"/>
          <w:szCs w:val="24"/>
        </w:rPr>
        <w:t xml:space="preserve">de vente </w:t>
      </w:r>
      <w:r w:rsidRPr="19CF9503">
        <w:rPr>
          <w:sz w:val="24"/>
          <w:szCs w:val="24"/>
        </w:rPr>
        <w:t xml:space="preserve">ou aux guichets. Afin de pouvoir utiliser </w:t>
      </w:r>
      <w:r w:rsidR="6EEB385F" w:rsidRPr="19CF9503">
        <w:rPr>
          <w:sz w:val="24"/>
          <w:szCs w:val="24"/>
        </w:rPr>
        <w:t>au mieux</w:t>
      </w:r>
      <w:r w:rsidRPr="19CF9503">
        <w:rPr>
          <w:sz w:val="24"/>
          <w:szCs w:val="24"/>
        </w:rPr>
        <w:t xml:space="preserve"> les nouveaux tarifs et Train+, il est toutefois important que les voyageurs mettent à jour leur application SNCB à partir du 15 octobre</w:t>
      </w:r>
      <w:r w:rsidR="1C746FEF" w:rsidRPr="19CF9503">
        <w:rPr>
          <w:sz w:val="24"/>
          <w:szCs w:val="24"/>
        </w:rPr>
        <w:t xml:space="preserve"> prochain</w:t>
      </w:r>
      <w:r w:rsidRPr="19CF9503">
        <w:rPr>
          <w:sz w:val="24"/>
          <w:szCs w:val="24"/>
        </w:rPr>
        <w:t xml:space="preserve">. </w:t>
      </w:r>
    </w:p>
    <w:p w14:paraId="7989D453" w14:textId="371FBF4A" w:rsidR="00C91173" w:rsidRPr="00BA1543" w:rsidRDefault="00C91173" w:rsidP="00C91173">
      <w:pPr>
        <w:jc w:val="both"/>
        <w:rPr>
          <w:sz w:val="24"/>
          <w:szCs w:val="24"/>
        </w:rPr>
      </w:pPr>
    </w:p>
    <w:sectPr w:rsidR="00C91173" w:rsidRPr="00BA1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94220"/>
    <w:multiLevelType w:val="hybridMultilevel"/>
    <w:tmpl w:val="3410BD8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32E57"/>
    <w:multiLevelType w:val="hybridMultilevel"/>
    <w:tmpl w:val="1A6CF4A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D559E"/>
    <w:multiLevelType w:val="hybridMultilevel"/>
    <w:tmpl w:val="CFCC5A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8362">
    <w:abstractNumId w:val="1"/>
  </w:num>
  <w:num w:numId="2" w16cid:durableId="544292493">
    <w:abstractNumId w:val="0"/>
  </w:num>
  <w:num w:numId="3" w16cid:durableId="95567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5A"/>
    <w:rsid w:val="000001F6"/>
    <w:rsid w:val="0000165B"/>
    <w:rsid w:val="000065E8"/>
    <w:rsid w:val="00013D20"/>
    <w:rsid w:val="00016CA4"/>
    <w:rsid w:val="00017515"/>
    <w:rsid w:val="000204AB"/>
    <w:rsid w:val="0002053D"/>
    <w:rsid w:val="00021136"/>
    <w:rsid w:val="000216DC"/>
    <w:rsid w:val="00025CE0"/>
    <w:rsid w:val="00030B5B"/>
    <w:rsid w:val="00031A70"/>
    <w:rsid w:val="00031B3A"/>
    <w:rsid w:val="00031EDE"/>
    <w:rsid w:val="00036155"/>
    <w:rsid w:val="00050103"/>
    <w:rsid w:val="0005015D"/>
    <w:rsid w:val="00054956"/>
    <w:rsid w:val="000619F4"/>
    <w:rsid w:val="000641C4"/>
    <w:rsid w:val="00065CD6"/>
    <w:rsid w:val="00067892"/>
    <w:rsid w:val="000722B4"/>
    <w:rsid w:val="00080EC2"/>
    <w:rsid w:val="000831F1"/>
    <w:rsid w:val="0008429E"/>
    <w:rsid w:val="00084533"/>
    <w:rsid w:val="00086F47"/>
    <w:rsid w:val="00087E87"/>
    <w:rsid w:val="000942D0"/>
    <w:rsid w:val="000A3122"/>
    <w:rsid w:val="000A44B7"/>
    <w:rsid w:val="000B0BCA"/>
    <w:rsid w:val="000B1061"/>
    <w:rsid w:val="000B46A6"/>
    <w:rsid w:val="000B4703"/>
    <w:rsid w:val="000C0995"/>
    <w:rsid w:val="000C1F8F"/>
    <w:rsid w:val="000C4695"/>
    <w:rsid w:val="000C64E2"/>
    <w:rsid w:val="000D521E"/>
    <w:rsid w:val="000F149C"/>
    <w:rsid w:val="000F3C80"/>
    <w:rsid w:val="00100A11"/>
    <w:rsid w:val="00105622"/>
    <w:rsid w:val="0010646C"/>
    <w:rsid w:val="0011035F"/>
    <w:rsid w:val="00116B88"/>
    <w:rsid w:val="00117DBA"/>
    <w:rsid w:val="001268B7"/>
    <w:rsid w:val="00130CF2"/>
    <w:rsid w:val="001352F7"/>
    <w:rsid w:val="00147691"/>
    <w:rsid w:val="001508D7"/>
    <w:rsid w:val="00153FF4"/>
    <w:rsid w:val="001552F4"/>
    <w:rsid w:val="00157127"/>
    <w:rsid w:val="00162A4E"/>
    <w:rsid w:val="00162FCE"/>
    <w:rsid w:val="001632D6"/>
    <w:rsid w:val="00164487"/>
    <w:rsid w:val="00165888"/>
    <w:rsid w:val="00166170"/>
    <w:rsid w:val="00171116"/>
    <w:rsid w:val="0017160A"/>
    <w:rsid w:val="001761FF"/>
    <w:rsid w:val="001809BF"/>
    <w:rsid w:val="00193462"/>
    <w:rsid w:val="00193B3C"/>
    <w:rsid w:val="001A0ED2"/>
    <w:rsid w:val="001A1F2A"/>
    <w:rsid w:val="001A385A"/>
    <w:rsid w:val="001B31EB"/>
    <w:rsid w:val="001B3627"/>
    <w:rsid w:val="001C02C9"/>
    <w:rsid w:val="001C6A8D"/>
    <w:rsid w:val="001C7252"/>
    <w:rsid w:val="001D338D"/>
    <w:rsid w:val="001D3A3E"/>
    <w:rsid w:val="001D3E7E"/>
    <w:rsid w:val="001D5053"/>
    <w:rsid w:val="001D5572"/>
    <w:rsid w:val="001D64AE"/>
    <w:rsid w:val="001E0BF9"/>
    <w:rsid w:val="001E17D1"/>
    <w:rsid w:val="001E280A"/>
    <w:rsid w:val="001E29F5"/>
    <w:rsid w:val="001F5EEF"/>
    <w:rsid w:val="00200A54"/>
    <w:rsid w:val="00202630"/>
    <w:rsid w:val="0021382E"/>
    <w:rsid w:val="002145A1"/>
    <w:rsid w:val="0021561E"/>
    <w:rsid w:val="0023221B"/>
    <w:rsid w:val="00243ABA"/>
    <w:rsid w:val="00251531"/>
    <w:rsid w:val="0026140B"/>
    <w:rsid w:val="0026183F"/>
    <w:rsid w:val="002623BD"/>
    <w:rsid w:val="002636C1"/>
    <w:rsid w:val="00266867"/>
    <w:rsid w:val="002671AE"/>
    <w:rsid w:val="0027110B"/>
    <w:rsid w:val="00272999"/>
    <w:rsid w:val="00274C41"/>
    <w:rsid w:val="00280626"/>
    <w:rsid w:val="002826F8"/>
    <w:rsid w:val="00284F97"/>
    <w:rsid w:val="002860F1"/>
    <w:rsid w:val="00287D37"/>
    <w:rsid w:val="00292FF6"/>
    <w:rsid w:val="00294BE4"/>
    <w:rsid w:val="002955BB"/>
    <w:rsid w:val="002A0021"/>
    <w:rsid w:val="002A0117"/>
    <w:rsid w:val="002A59B3"/>
    <w:rsid w:val="002B3A1C"/>
    <w:rsid w:val="002B7BB6"/>
    <w:rsid w:val="002C1471"/>
    <w:rsid w:val="002C1BB2"/>
    <w:rsid w:val="002C4BB9"/>
    <w:rsid w:val="002C6EBE"/>
    <w:rsid w:val="002C7133"/>
    <w:rsid w:val="002D387C"/>
    <w:rsid w:val="002D3E7D"/>
    <w:rsid w:val="002E412B"/>
    <w:rsid w:val="002F2CB9"/>
    <w:rsid w:val="002F7BFA"/>
    <w:rsid w:val="003004EF"/>
    <w:rsid w:val="003007CC"/>
    <w:rsid w:val="00305092"/>
    <w:rsid w:val="00312270"/>
    <w:rsid w:val="00320B50"/>
    <w:rsid w:val="0032439F"/>
    <w:rsid w:val="00326B60"/>
    <w:rsid w:val="00330853"/>
    <w:rsid w:val="00331FF6"/>
    <w:rsid w:val="00335B0A"/>
    <w:rsid w:val="00335E22"/>
    <w:rsid w:val="003411B6"/>
    <w:rsid w:val="003445E3"/>
    <w:rsid w:val="003503CB"/>
    <w:rsid w:val="0035555B"/>
    <w:rsid w:val="00355DCF"/>
    <w:rsid w:val="0035737B"/>
    <w:rsid w:val="00367676"/>
    <w:rsid w:val="00373C78"/>
    <w:rsid w:val="00376D40"/>
    <w:rsid w:val="00386A23"/>
    <w:rsid w:val="00387126"/>
    <w:rsid w:val="00393836"/>
    <w:rsid w:val="003938D0"/>
    <w:rsid w:val="003A6317"/>
    <w:rsid w:val="003B09C5"/>
    <w:rsid w:val="003B687D"/>
    <w:rsid w:val="003B6A8A"/>
    <w:rsid w:val="003C2F7F"/>
    <w:rsid w:val="003C3080"/>
    <w:rsid w:val="003C3CFA"/>
    <w:rsid w:val="003C688B"/>
    <w:rsid w:val="003C744F"/>
    <w:rsid w:val="003D5073"/>
    <w:rsid w:val="003E788C"/>
    <w:rsid w:val="003F1376"/>
    <w:rsid w:val="003F190D"/>
    <w:rsid w:val="003F1CAE"/>
    <w:rsid w:val="003F4AA3"/>
    <w:rsid w:val="003F7CEF"/>
    <w:rsid w:val="004034F5"/>
    <w:rsid w:val="00403F4B"/>
    <w:rsid w:val="00406BE9"/>
    <w:rsid w:val="00414254"/>
    <w:rsid w:val="004152E1"/>
    <w:rsid w:val="004154E1"/>
    <w:rsid w:val="00420795"/>
    <w:rsid w:val="0042294C"/>
    <w:rsid w:val="004239A6"/>
    <w:rsid w:val="00427310"/>
    <w:rsid w:val="00433ACD"/>
    <w:rsid w:val="00433CE0"/>
    <w:rsid w:val="00435C52"/>
    <w:rsid w:val="004370F9"/>
    <w:rsid w:val="00447F38"/>
    <w:rsid w:val="00450A4F"/>
    <w:rsid w:val="00450D0D"/>
    <w:rsid w:val="004527D5"/>
    <w:rsid w:val="00453FA2"/>
    <w:rsid w:val="004579F6"/>
    <w:rsid w:val="00464062"/>
    <w:rsid w:val="00465807"/>
    <w:rsid w:val="0047267E"/>
    <w:rsid w:val="00486FBF"/>
    <w:rsid w:val="00490DF4"/>
    <w:rsid w:val="00495FAC"/>
    <w:rsid w:val="004A0C6D"/>
    <w:rsid w:val="004B0272"/>
    <w:rsid w:val="004B0452"/>
    <w:rsid w:val="004B2394"/>
    <w:rsid w:val="004B2D3C"/>
    <w:rsid w:val="004B44C4"/>
    <w:rsid w:val="004B4526"/>
    <w:rsid w:val="004B7033"/>
    <w:rsid w:val="004C01C3"/>
    <w:rsid w:val="004C0637"/>
    <w:rsid w:val="004C0FF3"/>
    <w:rsid w:val="004C102C"/>
    <w:rsid w:val="004C5F82"/>
    <w:rsid w:val="004D0F84"/>
    <w:rsid w:val="004E1E2F"/>
    <w:rsid w:val="004E3760"/>
    <w:rsid w:val="004E38F1"/>
    <w:rsid w:val="004F6403"/>
    <w:rsid w:val="004F64B5"/>
    <w:rsid w:val="00500A17"/>
    <w:rsid w:val="0050249E"/>
    <w:rsid w:val="005029D2"/>
    <w:rsid w:val="005037B7"/>
    <w:rsid w:val="005074B4"/>
    <w:rsid w:val="00522984"/>
    <w:rsid w:val="00522F18"/>
    <w:rsid w:val="005232C0"/>
    <w:rsid w:val="00523AD5"/>
    <w:rsid w:val="00524A7A"/>
    <w:rsid w:val="0052598C"/>
    <w:rsid w:val="00532014"/>
    <w:rsid w:val="005438C9"/>
    <w:rsid w:val="0054630D"/>
    <w:rsid w:val="00553474"/>
    <w:rsid w:val="005535D4"/>
    <w:rsid w:val="00555DCC"/>
    <w:rsid w:val="00556C82"/>
    <w:rsid w:val="00560E5F"/>
    <w:rsid w:val="00563A1A"/>
    <w:rsid w:val="005641BB"/>
    <w:rsid w:val="00571955"/>
    <w:rsid w:val="00571BB2"/>
    <w:rsid w:val="00573DA3"/>
    <w:rsid w:val="00574263"/>
    <w:rsid w:val="00582487"/>
    <w:rsid w:val="00584915"/>
    <w:rsid w:val="00590126"/>
    <w:rsid w:val="00591E7C"/>
    <w:rsid w:val="00597211"/>
    <w:rsid w:val="005A3B8E"/>
    <w:rsid w:val="005A71C9"/>
    <w:rsid w:val="005B0688"/>
    <w:rsid w:val="005B6AF1"/>
    <w:rsid w:val="005C1710"/>
    <w:rsid w:val="005C3CFA"/>
    <w:rsid w:val="005D58DA"/>
    <w:rsid w:val="005E07CB"/>
    <w:rsid w:val="005E1D1D"/>
    <w:rsid w:val="005E2679"/>
    <w:rsid w:val="005E3718"/>
    <w:rsid w:val="005E6923"/>
    <w:rsid w:val="005E6F90"/>
    <w:rsid w:val="005F4332"/>
    <w:rsid w:val="005F51D1"/>
    <w:rsid w:val="006050BD"/>
    <w:rsid w:val="006070D4"/>
    <w:rsid w:val="0061066E"/>
    <w:rsid w:val="006139DD"/>
    <w:rsid w:val="00621206"/>
    <w:rsid w:val="006220A1"/>
    <w:rsid w:val="0062339A"/>
    <w:rsid w:val="006259D3"/>
    <w:rsid w:val="00641589"/>
    <w:rsid w:val="0064351F"/>
    <w:rsid w:val="006441AD"/>
    <w:rsid w:val="00653BE2"/>
    <w:rsid w:val="00653DD1"/>
    <w:rsid w:val="006606BF"/>
    <w:rsid w:val="00660EB4"/>
    <w:rsid w:val="00665951"/>
    <w:rsid w:val="00666B78"/>
    <w:rsid w:val="00670E69"/>
    <w:rsid w:val="00695221"/>
    <w:rsid w:val="006989A7"/>
    <w:rsid w:val="006A18E9"/>
    <w:rsid w:val="006A1A01"/>
    <w:rsid w:val="006A6702"/>
    <w:rsid w:val="006A6BD9"/>
    <w:rsid w:val="006A7669"/>
    <w:rsid w:val="006A7718"/>
    <w:rsid w:val="006B1A92"/>
    <w:rsid w:val="006B1B3D"/>
    <w:rsid w:val="006B36F0"/>
    <w:rsid w:val="006C2104"/>
    <w:rsid w:val="006C34F8"/>
    <w:rsid w:val="006C744D"/>
    <w:rsid w:val="006D466A"/>
    <w:rsid w:val="006D49DC"/>
    <w:rsid w:val="006D713A"/>
    <w:rsid w:val="006E5B99"/>
    <w:rsid w:val="006E6103"/>
    <w:rsid w:val="006F20AB"/>
    <w:rsid w:val="006F281A"/>
    <w:rsid w:val="006F30BC"/>
    <w:rsid w:val="006F33BC"/>
    <w:rsid w:val="006F3D77"/>
    <w:rsid w:val="006F4106"/>
    <w:rsid w:val="006F581D"/>
    <w:rsid w:val="006F605A"/>
    <w:rsid w:val="00701807"/>
    <w:rsid w:val="00715E85"/>
    <w:rsid w:val="00726272"/>
    <w:rsid w:val="0072663D"/>
    <w:rsid w:val="0072778E"/>
    <w:rsid w:val="007310E7"/>
    <w:rsid w:val="00733552"/>
    <w:rsid w:val="00735CE5"/>
    <w:rsid w:val="00735F49"/>
    <w:rsid w:val="007362E0"/>
    <w:rsid w:val="0073691F"/>
    <w:rsid w:val="007403F6"/>
    <w:rsid w:val="00741E20"/>
    <w:rsid w:val="007516BB"/>
    <w:rsid w:val="007519FE"/>
    <w:rsid w:val="00752A6D"/>
    <w:rsid w:val="00752C77"/>
    <w:rsid w:val="007538E6"/>
    <w:rsid w:val="00754845"/>
    <w:rsid w:val="00755CC7"/>
    <w:rsid w:val="00756B4B"/>
    <w:rsid w:val="007709B5"/>
    <w:rsid w:val="00775D3F"/>
    <w:rsid w:val="00776EAD"/>
    <w:rsid w:val="00780153"/>
    <w:rsid w:val="00781BBD"/>
    <w:rsid w:val="00781C6E"/>
    <w:rsid w:val="00781DDC"/>
    <w:rsid w:val="00781EE2"/>
    <w:rsid w:val="0078494F"/>
    <w:rsid w:val="007866A9"/>
    <w:rsid w:val="00786FB7"/>
    <w:rsid w:val="007878EB"/>
    <w:rsid w:val="00787E55"/>
    <w:rsid w:val="007925FF"/>
    <w:rsid w:val="007940E7"/>
    <w:rsid w:val="007A229E"/>
    <w:rsid w:val="007A2639"/>
    <w:rsid w:val="007A34C6"/>
    <w:rsid w:val="007A5C93"/>
    <w:rsid w:val="007B4B18"/>
    <w:rsid w:val="007B7F8C"/>
    <w:rsid w:val="007C1244"/>
    <w:rsid w:val="007C354F"/>
    <w:rsid w:val="007C53AA"/>
    <w:rsid w:val="007C6BC4"/>
    <w:rsid w:val="007D2314"/>
    <w:rsid w:val="007D2328"/>
    <w:rsid w:val="007D3406"/>
    <w:rsid w:val="007E4668"/>
    <w:rsid w:val="007F2594"/>
    <w:rsid w:val="007F4BAF"/>
    <w:rsid w:val="007F6920"/>
    <w:rsid w:val="0080129F"/>
    <w:rsid w:val="0080351C"/>
    <w:rsid w:val="00803D7B"/>
    <w:rsid w:val="00805277"/>
    <w:rsid w:val="00807804"/>
    <w:rsid w:val="00816CA1"/>
    <w:rsid w:val="00822805"/>
    <w:rsid w:val="0083063F"/>
    <w:rsid w:val="00832EF7"/>
    <w:rsid w:val="00835060"/>
    <w:rsid w:val="008457FB"/>
    <w:rsid w:val="00845B3D"/>
    <w:rsid w:val="00847042"/>
    <w:rsid w:val="00861462"/>
    <w:rsid w:val="0086204E"/>
    <w:rsid w:val="00873300"/>
    <w:rsid w:val="00873E5C"/>
    <w:rsid w:val="00880622"/>
    <w:rsid w:val="0088108E"/>
    <w:rsid w:val="00885ED5"/>
    <w:rsid w:val="00887295"/>
    <w:rsid w:val="00896AE7"/>
    <w:rsid w:val="008A1394"/>
    <w:rsid w:val="008A24F7"/>
    <w:rsid w:val="008A545F"/>
    <w:rsid w:val="008B54C7"/>
    <w:rsid w:val="008B5D94"/>
    <w:rsid w:val="008B660C"/>
    <w:rsid w:val="008C5AA4"/>
    <w:rsid w:val="008C6F39"/>
    <w:rsid w:val="008D05FB"/>
    <w:rsid w:val="008D09F2"/>
    <w:rsid w:val="008D25F7"/>
    <w:rsid w:val="008D2BB9"/>
    <w:rsid w:val="008E2D80"/>
    <w:rsid w:val="008E387B"/>
    <w:rsid w:val="008F4291"/>
    <w:rsid w:val="008F7AAE"/>
    <w:rsid w:val="00902D25"/>
    <w:rsid w:val="009051BF"/>
    <w:rsid w:val="009073D6"/>
    <w:rsid w:val="00911EFC"/>
    <w:rsid w:val="00914530"/>
    <w:rsid w:val="009203C3"/>
    <w:rsid w:val="0092320F"/>
    <w:rsid w:val="00927D65"/>
    <w:rsid w:val="009304A9"/>
    <w:rsid w:val="009332D8"/>
    <w:rsid w:val="00934A60"/>
    <w:rsid w:val="00935F2A"/>
    <w:rsid w:val="00942447"/>
    <w:rsid w:val="009445E8"/>
    <w:rsid w:val="00952BB0"/>
    <w:rsid w:val="009537A0"/>
    <w:rsid w:val="00953ED0"/>
    <w:rsid w:val="0095461E"/>
    <w:rsid w:val="00964D13"/>
    <w:rsid w:val="00967322"/>
    <w:rsid w:val="009759CC"/>
    <w:rsid w:val="00976187"/>
    <w:rsid w:val="00976D05"/>
    <w:rsid w:val="00977E47"/>
    <w:rsid w:val="00981775"/>
    <w:rsid w:val="009833B9"/>
    <w:rsid w:val="00983B73"/>
    <w:rsid w:val="00986F0F"/>
    <w:rsid w:val="009878BF"/>
    <w:rsid w:val="009A5052"/>
    <w:rsid w:val="009A556D"/>
    <w:rsid w:val="009B2874"/>
    <w:rsid w:val="009B331C"/>
    <w:rsid w:val="009B476B"/>
    <w:rsid w:val="009B7C24"/>
    <w:rsid w:val="009B7EE6"/>
    <w:rsid w:val="009C17EB"/>
    <w:rsid w:val="009C624E"/>
    <w:rsid w:val="009D173F"/>
    <w:rsid w:val="009D17FF"/>
    <w:rsid w:val="009E11D3"/>
    <w:rsid w:val="009E44D7"/>
    <w:rsid w:val="009E776E"/>
    <w:rsid w:val="009F1B3D"/>
    <w:rsid w:val="009F2215"/>
    <w:rsid w:val="009F46BB"/>
    <w:rsid w:val="009F6C17"/>
    <w:rsid w:val="00A10534"/>
    <w:rsid w:val="00A136B5"/>
    <w:rsid w:val="00A1375A"/>
    <w:rsid w:val="00A16A08"/>
    <w:rsid w:val="00A16B7D"/>
    <w:rsid w:val="00A21EE0"/>
    <w:rsid w:val="00A27B7B"/>
    <w:rsid w:val="00A31B91"/>
    <w:rsid w:val="00A31EF5"/>
    <w:rsid w:val="00A352F9"/>
    <w:rsid w:val="00A36961"/>
    <w:rsid w:val="00A4640E"/>
    <w:rsid w:val="00A473D3"/>
    <w:rsid w:val="00A51E3B"/>
    <w:rsid w:val="00A53696"/>
    <w:rsid w:val="00A572F1"/>
    <w:rsid w:val="00A57770"/>
    <w:rsid w:val="00A61CFB"/>
    <w:rsid w:val="00A7792E"/>
    <w:rsid w:val="00A81D18"/>
    <w:rsid w:val="00A81F29"/>
    <w:rsid w:val="00A820F9"/>
    <w:rsid w:val="00A82E2E"/>
    <w:rsid w:val="00A836D7"/>
    <w:rsid w:val="00A83988"/>
    <w:rsid w:val="00A87BDC"/>
    <w:rsid w:val="00A914D0"/>
    <w:rsid w:val="00A93683"/>
    <w:rsid w:val="00A93819"/>
    <w:rsid w:val="00A94384"/>
    <w:rsid w:val="00AA19BC"/>
    <w:rsid w:val="00AB10E5"/>
    <w:rsid w:val="00AB6D93"/>
    <w:rsid w:val="00AC1A5B"/>
    <w:rsid w:val="00AC462A"/>
    <w:rsid w:val="00AD4A4E"/>
    <w:rsid w:val="00AE0692"/>
    <w:rsid w:val="00AE1647"/>
    <w:rsid w:val="00AE5AC0"/>
    <w:rsid w:val="00AE7836"/>
    <w:rsid w:val="00AE7C32"/>
    <w:rsid w:val="00AF59F2"/>
    <w:rsid w:val="00AF6DE2"/>
    <w:rsid w:val="00B05B6E"/>
    <w:rsid w:val="00B063EE"/>
    <w:rsid w:val="00B107A1"/>
    <w:rsid w:val="00B149C9"/>
    <w:rsid w:val="00B15EA2"/>
    <w:rsid w:val="00B2023A"/>
    <w:rsid w:val="00B23A0A"/>
    <w:rsid w:val="00B244F3"/>
    <w:rsid w:val="00B255AF"/>
    <w:rsid w:val="00B27B4E"/>
    <w:rsid w:val="00B35830"/>
    <w:rsid w:val="00B35CC7"/>
    <w:rsid w:val="00B41FE4"/>
    <w:rsid w:val="00B43862"/>
    <w:rsid w:val="00B4388D"/>
    <w:rsid w:val="00B441AA"/>
    <w:rsid w:val="00B455DC"/>
    <w:rsid w:val="00B47778"/>
    <w:rsid w:val="00B54504"/>
    <w:rsid w:val="00B604C4"/>
    <w:rsid w:val="00B63364"/>
    <w:rsid w:val="00B639A5"/>
    <w:rsid w:val="00B649FD"/>
    <w:rsid w:val="00B718DA"/>
    <w:rsid w:val="00B74443"/>
    <w:rsid w:val="00B7458E"/>
    <w:rsid w:val="00B81DEC"/>
    <w:rsid w:val="00B83665"/>
    <w:rsid w:val="00B8656B"/>
    <w:rsid w:val="00B87C6D"/>
    <w:rsid w:val="00B94036"/>
    <w:rsid w:val="00BA1543"/>
    <w:rsid w:val="00BA3F15"/>
    <w:rsid w:val="00BA4DA8"/>
    <w:rsid w:val="00BA4FB0"/>
    <w:rsid w:val="00BB246B"/>
    <w:rsid w:val="00BB49F5"/>
    <w:rsid w:val="00BB78A3"/>
    <w:rsid w:val="00BC3C35"/>
    <w:rsid w:val="00BC4718"/>
    <w:rsid w:val="00BD2E6D"/>
    <w:rsid w:val="00BD722E"/>
    <w:rsid w:val="00BE0E79"/>
    <w:rsid w:val="00BE503B"/>
    <w:rsid w:val="00BE7CB0"/>
    <w:rsid w:val="00BF608C"/>
    <w:rsid w:val="00BF6DB2"/>
    <w:rsid w:val="00BF7931"/>
    <w:rsid w:val="00C007E1"/>
    <w:rsid w:val="00C02A97"/>
    <w:rsid w:val="00C055A2"/>
    <w:rsid w:val="00C10D1A"/>
    <w:rsid w:val="00C13E41"/>
    <w:rsid w:val="00C30811"/>
    <w:rsid w:val="00C41E2D"/>
    <w:rsid w:val="00C4335D"/>
    <w:rsid w:val="00C47577"/>
    <w:rsid w:val="00C514DC"/>
    <w:rsid w:val="00C56A7C"/>
    <w:rsid w:val="00C61492"/>
    <w:rsid w:val="00C62355"/>
    <w:rsid w:val="00C727C7"/>
    <w:rsid w:val="00C74B45"/>
    <w:rsid w:val="00C74D10"/>
    <w:rsid w:val="00C75815"/>
    <w:rsid w:val="00C75B5E"/>
    <w:rsid w:val="00C75DD1"/>
    <w:rsid w:val="00C77508"/>
    <w:rsid w:val="00C807E3"/>
    <w:rsid w:val="00C91173"/>
    <w:rsid w:val="00C9186A"/>
    <w:rsid w:val="00C92138"/>
    <w:rsid w:val="00C96200"/>
    <w:rsid w:val="00C96559"/>
    <w:rsid w:val="00CA0E5F"/>
    <w:rsid w:val="00CA1313"/>
    <w:rsid w:val="00CA72D5"/>
    <w:rsid w:val="00CB4877"/>
    <w:rsid w:val="00CC1A2C"/>
    <w:rsid w:val="00CC6CC9"/>
    <w:rsid w:val="00CC6D0C"/>
    <w:rsid w:val="00CD0E5F"/>
    <w:rsid w:val="00CD1019"/>
    <w:rsid w:val="00CD19B2"/>
    <w:rsid w:val="00CE1140"/>
    <w:rsid w:val="00D044A3"/>
    <w:rsid w:val="00D04F9E"/>
    <w:rsid w:val="00D05731"/>
    <w:rsid w:val="00D142C7"/>
    <w:rsid w:val="00D14589"/>
    <w:rsid w:val="00D1A3A5"/>
    <w:rsid w:val="00D200B9"/>
    <w:rsid w:val="00D23B26"/>
    <w:rsid w:val="00D25BE1"/>
    <w:rsid w:val="00D32335"/>
    <w:rsid w:val="00D329A1"/>
    <w:rsid w:val="00D33952"/>
    <w:rsid w:val="00D41DD3"/>
    <w:rsid w:val="00D466A0"/>
    <w:rsid w:val="00D60322"/>
    <w:rsid w:val="00D73646"/>
    <w:rsid w:val="00D81838"/>
    <w:rsid w:val="00D96888"/>
    <w:rsid w:val="00D9796E"/>
    <w:rsid w:val="00DB18C4"/>
    <w:rsid w:val="00DC1F2B"/>
    <w:rsid w:val="00DC2426"/>
    <w:rsid w:val="00DC4CA3"/>
    <w:rsid w:val="00DC6B1C"/>
    <w:rsid w:val="00DD675E"/>
    <w:rsid w:val="00DE239B"/>
    <w:rsid w:val="00DE5583"/>
    <w:rsid w:val="00DF1D23"/>
    <w:rsid w:val="00E007A4"/>
    <w:rsid w:val="00E02BDA"/>
    <w:rsid w:val="00E0546D"/>
    <w:rsid w:val="00E06DC8"/>
    <w:rsid w:val="00E11F86"/>
    <w:rsid w:val="00E13EF3"/>
    <w:rsid w:val="00E2082E"/>
    <w:rsid w:val="00E46E83"/>
    <w:rsid w:val="00E51B11"/>
    <w:rsid w:val="00E52F08"/>
    <w:rsid w:val="00E54AA5"/>
    <w:rsid w:val="00E653C6"/>
    <w:rsid w:val="00E65597"/>
    <w:rsid w:val="00E72550"/>
    <w:rsid w:val="00E75154"/>
    <w:rsid w:val="00E81ECB"/>
    <w:rsid w:val="00E81F5D"/>
    <w:rsid w:val="00E8363A"/>
    <w:rsid w:val="00E838D9"/>
    <w:rsid w:val="00E87358"/>
    <w:rsid w:val="00E97B4B"/>
    <w:rsid w:val="00EA3045"/>
    <w:rsid w:val="00EA3CD7"/>
    <w:rsid w:val="00EA4169"/>
    <w:rsid w:val="00EA5033"/>
    <w:rsid w:val="00EA68D3"/>
    <w:rsid w:val="00EA7565"/>
    <w:rsid w:val="00EA7D08"/>
    <w:rsid w:val="00EB0A9D"/>
    <w:rsid w:val="00EB0AB2"/>
    <w:rsid w:val="00EB2B65"/>
    <w:rsid w:val="00EB41D5"/>
    <w:rsid w:val="00EB61CB"/>
    <w:rsid w:val="00EC3D80"/>
    <w:rsid w:val="00EC5E1F"/>
    <w:rsid w:val="00ED0CA8"/>
    <w:rsid w:val="00ED27E2"/>
    <w:rsid w:val="00EE2069"/>
    <w:rsid w:val="00EE2B74"/>
    <w:rsid w:val="00EE4605"/>
    <w:rsid w:val="00EF0A48"/>
    <w:rsid w:val="00EF5543"/>
    <w:rsid w:val="00F03A8C"/>
    <w:rsid w:val="00F03F00"/>
    <w:rsid w:val="00F041E5"/>
    <w:rsid w:val="00F0428F"/>
    <w:rsid w:val="00F042AC"/>
    <w:rsid w:val="00F05BB8"/>
    <w:rsid w:val="00F23F81"/>
    <w:rsid w:val="00F2762B"/>
    <w:rsid w:val="00F31C61"/>
    <w:rsid w:val="00F40A78"/>
    <w:rsid w:val="00F46D69"/>
    <w:rsid w:val="00F478AB"/>
    <w:rsid w:val="00F53C18"/>
    <w:rsid w:val="00F6592A"/>
    <w:rsid w:val="00F66167"/>
    <w:rsid w:val="00F7399A"/>
    <w:rsid w:val="00F7500F"/>
    <w:rsid w:val="00F87AAA"/>
    <w:rsid w:val="00F9521F"/>
    <w:rsid w:val="00FA5EBC"/>
    <w:rsid w:val="00FA7625"/>
    <w:rsid w:val="00FA79C1"/>
    <w:rsid w:val="00FA7A87"/>
    <w:rsid w:val="00FB44A2"/>
    <w:rsid w:val="00FB460E"/>
    <w:rsid w:val="00FB556D"/>
    <w:rsid w:val="00FB6777"/>
    <w:rsid w:val="00FC3BF3"/>
    <w:rsid w:val="00FD032D"/>
    <w:rsid w:val="00FD383E"/>
    <w:rsid w:val="00FD585F"/>
    <w:rsid w:val="00FD5E29"/>
    <w:rsid w:val="00FD7491"/>
    <w:rsid w:val="00FF4C3C"/>
    <w:rsid w:val="00FF5C76"/>
    <w:rsid w:val="00FF6ED9"/>
    <w:rsid w:val="01466C72"/>
    <w:rsid w:val="014B54CE"/>
    <w:rsid w:val="028A18DC"/>
    <w:rsid w:val="036B46D4"/>
    <w:rsid w:val="03A25374"/>
    <w:rsid w:val="03F452C3"/>
    <w:rsid w:val="04150938"/>
    <w:rsid w:val="04392033"/>
    <w:rsid w:val="0448E184"/>
    <w:rsid w:val="044EC0D7"/>
    <w:rsid w:val="045E3897"/>
    <w:rsid w:val="04880A71"/>
    <w:rsid w:val="049CB9D0"/>
    <w:rsid w:val="04A39A9F"/>
    <w:rsid w:val="04CEB2B9"/>
    <w:rsid w:val="04CF529C"/>
    <w:rsid w:val="052D144E"/>
    <w:rsid w:val="05624B4F"/>
    <w:rsid w:val="056E5A84"/>
    <w:rsid w:val="05FEDB33"/>
    <w:rsid w:val="06508F9C"/>
    <w:rsid w:val="068E4A4F"/>
    <w:rsid w:val="06C50ACE"/>
    <w:rsid w:val="06FB69DD"/>
    <w:rsid w:val="07057DA6"/>
    <w:rsid w:val="071CB2A3"/>
    <w:rsid w:val="07CE0ADF"/>
    <w:rsid w:val="080D657A"/>
    <w:rsid w:val="08470273"/>
    <w:rsid w:val="08977AEB"/>
    <w:rsid w:val="08AB9689"/>
    <w:rsid w:val="08DA475E"/>
    <w:rsid w:val="08F49A48"/>
    <w:rsid w:val="095C5000"/>
    <w:rsid w:val="09783C2B"/>
    <w:rsid w:val="098D4B0B"/>
    <w:rsid w:val="09C4D2B8"/>
    <w:rsid w:val="0A8B9441"/>
    <w:rsid w:val="0AB7BB2E"/>
    <w:rsid w:val="0AFC4E91"/>
    <w:rsid w:val="0B026A3F"/>
    <w:rsid w:val="0B443D13"/>
    <w:rsid w:val="0B45EE07"/>
    <w:rsid w:val="0B7BB142"/>
    <w:rsid w:val="0B9EEC81"/>
    <w:rsid w:val="0BAC4F11"/>
    <w:rsid w:val="0BC59AE3"/>
    <w:rsid w:val="0BCDA837"/>
    <w:rsid w:val="0BDD822E"/>
    <w:rsid w:val="0BE53122"/>
    <w:rsid w:val="0BE77628"/>
    <w:rsid w:val="0BF2B87A"/>
    <w:rsid w:val="0CC5FD77"/>
    <w:rsid w:val="0D88C0CB"/>
    <w:rsid w:val="0E1457D0"/>
    <w:rsid w:val="0F284204"/>
    <w:rsid w:val="0F61CB8E"/>
    <w:rsid w:val="10A7C7EA"/>
    <w:rsid w:val="1128DB8A"/>
    <w:rsid w:val="112FE035"/>
    <w:rsid w:val="1163FC27"/>
    <w:rsid w:val="1180639C"/>
    <w:rsid w:val="11CBFE91"/>
    <w:rsid w:val="12689D77"/>
    <w:rsid w:val="127CA901"/>
    <w:rsid w:val="1297A078"/>
    <w:rsid w:val="12BFDF03"/>
    <w:rsid w:val="133E1C2D"/>
    <w:rsid w:val="13C4DEF4"/>
    <w:rsid w:val="13E3631D"/>
    <w:rsid w:val="143AA1EF"/>
    <w:rsid w:val="1474988D"/>
    <w:rsid w:val="15439506"/>
    <w:rsid w:val="15757CE7"/>
    <w:rsid w:val="158B9EEC"/>
    <w:rsid w:val="15946851"/>
    <w:rsid w:val="15B7F7B0"/>
    <w:rsid w:val="1604E972"/>
    <w:rsid w:val="160DA597"/>
    <w:rsid w:val="1752F01C"/>
    <w:rsid w:val="176FFAEE"/>
    <w:rsid w:val="18201F5A"/>
    <w:rsid w:val="18AD544A"/>
    <w:rsid w:val="18C01C1A"/>
    <w:rsid w:val="197EC8B0"/>
    <w:rsid w:val="19CF9503"/>
    <w:rsid w:val="19D86B9D"/>
    <w:rsid w:val="1A6CDE43"/>
    <w:rsid w:val="1BBD80E4"/>
    <w:rsid w:val="1BCDBE1D"/>
    <w:rsid w:val="1C746FEF"/>
    <w:rsid w:val="1D08573D"/>
    <w:rsid w:val="1D4AFC88"/>
    <w:rsid w:val="1DA69F68"/>
    <w:rsid w:val="1F13D050"/>
    <w:rsid w:val="1F1C4DB2"/>
    <w:rsid w:val="1FAEEB59"/>
    <w:rsid w:val="1FCCBD0F"/>
    <w:rsid w:val="207F73A9"/>
    <w:rsid w:val="20A08410"/>
    <w:rsid w:val="2150947B"/>
    <w:rsid w:val="21BA265F"/>
    <w:rsid w:val="222DB217"/>
    <w:rsid w:val="233DFABF"/>
    <w:rsid w:val="23795EB1"/>
    <w:rsid w:val="2426F779"/>
    <w:rsid w:val="242EF85D"/>
    <w:rsid w:val="24814B7C"/>
    <w:rsid w:val="24FB70A6"/>
    <w:rsid w:val="25056186"/>
    <w:rsid w:val="25DCBAC7"/>
    <w:rsid w:val="25FD6B7E"/>
    <w:rsid w:val="2670300C"/>
    <w:rsid w:val="26AC3C60"/>
    <w:rsid w:val="26CA61EB"/>
    <w:rsid w:val="26FA7597"/>
    <w:rsid w:val="283D1206"/>
    <w:rsid w:val="28D8B17B"/>
    <w:rsid w:val="28F0A78F"/>
    <w:rsid w:val="28FA9AF7"/>
    <w:rsid w:val="2A1839D7"/>
    <w:rsid w:val="2A6ED927"/>
    <w:rsid w:val="2AECCA32"/>
    <w:rsid w:val="2B0726C9"/>
    <w:rsid w:val="2B751406"/>
    <w:rsid w:val="2B930DBD"/>
    <w:rsid w:val="2CC5454B"/>
    <w:rsid w:val="2D02B070"/>
    <w:rsid w:val="2DB20ADA"/>
    <w:rsid w:val="2E9A2017"/>
    <w:rsid w:val="2F0C3AEB"/>
    <w:rsid w:val="2F8A2590"/>
    <w:rsid w:val="2FB42459"/>
    <w:rsid w:val="2FD11D14"/>
    <w:rsid w:val="2FDB0821"/>
    <w:rsid w:val="2FE35ECC"/>
    <w:rsid w:val="2FF117D6"/>
    <w:rsid w:val="309A0EB3"/>
    <w:rsid w:val="30BC7DD4"/>
    <w:rsid w:val="30E8D7F5"/>
    <w:rsid w:val="3156DD54"/>
    <w:rsid w:val="31707AB5"/>
    <w:rsid w:val="3199AE1E"/>
    <w:rsid w:val="31C66492"/>
    <w:rsid w:val="32B59346"/>
    <w:rsid w:val="33345A43"/>
    <w:rsid w:val="33404B73"/>
    <w:rsid w:val="335DA479"/>
    <w:rsid w:val="338D3710"/>
    <w:rsid w:val="33C7EA8C"/>
    <w:rsid w:val="342234BD"/>
    <w:rsid w:val="3442B6D7"/>
    <w:rsid w:val="34994DAE"/>
    <w:rsid w:val="34BB5596"/>
    <w:rsid w:val="34E46D46"/>
    <w:rsid w:val="34F771CF"/>
    <w:rsid w:val="3638EE4D"/>
    <w:rsid w:val="3641BA21"/>
    <w:rsid w:val="368723C8"/>
    <w:rsid w:val="36DD159F"/>
    <w:rsid w:val="37BC490C"/>
    <w:rsid w:val="384377FB"/>
    <w:rsid w:val="38A5C811"/>
    <w:rsid w:val="3919A850"/>
    <w:rsid w:val="397ACE6C"/>
    <w:rsid w:val="39A211DC"/>
    <w:rsid w:val="39A8888E"/>
    <w:rsid w:val="39E68FB4"/>
    <w:rsid w:val="3AA1C4D8"/>
    <w:rsid w:val="3B78E1C2"/>
    <w:rsid w:val="3BA83C5A"/>
    <w:rsid w:val="3BAB7803"/>
    <w:rsid w:val="3C487BF5"/>
    <w:rsid w:val="3C7E89E7"/>
    <w:rsid w:val="3C80487C"/>
    <w:rsid w:val="3D4F012D"/>
    <w:rsid w:val="3D51C476"/>
    <w:rsid w:val="3DD08326"/>
    <w:rsid w:val="3DD48A82"/>
    <w:rsid w:val="3DF49C9E"/>
    <w:rsid w:val="3E5F22BE"/>
    <w:rsid w:val="3E668362"/>
    <w:rsid w:val="3E816D3C"/>
    <w:rsid w:val="3E97A22F"/>
    <w:rsid w:val="3F0E904C"/>
    <w:rsid w:val="3F128C88"/>
    <w:rsid w:val="3F15F04E"/>
    <w:rsid w:val="3F7C9C28"/>
    <w:rsid w:val="3FCC52FC"/>
    <w:rsid w:val="3FF3BC89"/>
    <w:rsid w:val="400D7062"/>
    <w:rsid w:val="4059C12A"/>
    <w:rsid w:val="40CB8357"/>
    <w:rsid w:val="40E25622"/>
    <w:rsid w:val="4112A6C2"/>
    <w:rsid w:val="412ADA93"/>
    <w:rsid w:val="41574092"/>
    <w:rsid w:val="415DF1DF"/>
    <w:rsid w:val="419CC663"/>
    <w:rsid w:val="41AAD495"/>
    <w:rsid w:val="4245C327"/>
    <w:rsid w:val="42AB92DB"/>
    <w:rsid w:val="42DE55AA"/>
    <w:rsid w:val="4301973F"/>
    <w:rsid w:val="43C40606"/>
    <w:rsid w:val="43E3CAB2"/>
    <w:rsid w:val="442CCC42"/>
    <w:rsid w:val="44468FB2"/>
    <w:rsid w:val="444B4A60"/>
    <w:rsid w:val="445C9672"/>
    <w:rsid w:val="445F972F"/>
    <w:rsid w:val="44748096"/>
    <w:rsid w:val="44E94EDD"/>
    <w:rsid w:val="45C07CEA"/>
    <w:rsid w:val="46F1FCCF"/>
    <w:rsid w:val="474A23E4"/>
    <w:rsid w:val="4764E5AD"/>
    <w:rsid w:val="4782CACE"/>
    <w:rsid w:val="478C2676"/>
    <w:rsid w:val="48A6EBA6"/>
    <w:rsid w:val="48CA4897"/>
    <w:rsid w:val="49058E3B"/>
    <w:rsid w:val="49388B15"/>
    <w:rsid w:val="493BF2F1"/>
    <w:rsid w:val="4973B6BE"/>
    <w:rsid w:val="4976CCFA"/>
    <w:rsid w:val="497A5828"/>
    <w:rsid w:val="49CB5DD4"/>
    <w:rsid w:val="49E19ED3"/>
    <w:rsid w:val="4A6659B0"/>
    <w:rsid w:val="4A7C0766"/>
    <w:rsid w:val="4A82E7C3"/>
    <w:rsid w:val="4AB3A7EF"/>
    <w:rsid w:val="4AE6A7DE"/>
    <w:rsid w:val="4C6261D0"/>
    <w:rsid w:val="4C6D019A"/>
    <w:rsid w:val="4CD220EE"/>
    <w:rsid w:val="4D1CB714"/>
    <w:rsid w:val="4DDCF9E6"/>
    <w:rsid w:val="4EC13D14"/>
    <w:rsid w:val="4EE6CA63"/>
    <w:rsid w:val="4EF862C4"/>
    <w:rsid w:val="4F31D189"/>
    <w:rsid w:val="4F3BB1B6"/>
    <w:rsid w:val="4FC4BD10"/>
    <w:rsid w:val="500E5F9E"/>
    <w:rsid w:val="511F362F"/>
    <w:rsid w:val="5142CFF5"/>
    <w:rsid w:val="516D0ADB"/>
    <w:rsid w:val="51AD8769"/>
    <w:rsid w:val="51CE28A3"/>
    <w:rsid w:val="51E4AD05"/>
    <w:rsid w:val="522F5EB2"/>
    <w:rsid w:val="524C766E"/>
    <w:rsid w:val="525F6830"/>
    <w:rsid w:val="52B56AB1"/>
    <w:rsid w:val="52C31139"/>
    <w:rsid w:val="53D4429A"/>
    <w:rsid w:val="53E61BCE"/>
    <w:rsid w:val="54573556"/>
    <w:rsid w:val="545A01B4"/>
    <w:rsid w:val="563AC15F"/>
    <w:rsid w:val="5691D9C2"/>
    <w:rsid w:val="5716BC84"/>
    <w:rsid w:val="57929218"/>
    <w:rsid w:val="579BE388"/>
    <w:rsid w:val="57CDBB18"/>
    <w:rsid w:val="58084E96"/>
    <w:rsid w:val="581BDBCE"/>
    <w:rsid w:val="582EA8D8"/>
    <w:rsid w:val="5840B2CC"/>
    <w:rsid w:val="587B9AAF"/>
    <w:rsid w:val="59AE6961"/>
    <w:rsid w:val="59EFE895"/>
    <w:rsid w:val="5A0BB948"/>
    <w:rsid w:val="5A270143"/>
    <w:rsid w:val="5A5DFD2E"/>
    <w:rsid w:val="5A76ED33"/>
    <w:rsid w:val="5AC022B4"/>
    <w:rsid w:val="5AED9525"/>
    <w:rsid w:val="5B2572AB"/>
    <w:rsid w:val="5B889EA4"/>
    <w:rsid w:val="5BA9E344"/>
    <w:rsid w:val="5BCCC846"/>
    <w:rsid w:val="5BED2615"/>
    <w:rsid w:val="5BEE3ABD"/>
    <w:rsid w:val="5CBA13AB"/>
    <w:rsid w:val="5D2DC623"/>
    <w:rsid w:val="5DED38AA"/>
    <w:rsid w:val="5DEE4644"/>
    <w:rsid w:val="5DFC673D"/>
    <w:rsid w:val="5E696243"/>
    <w:rsid w:val="5EB38C6B"/>
    <w:rsid w:val="5F241277"/>
    <w:rsid w:val="600174D7"/>
    <w:rsid w:val="6009676E"/>
    <w:rsid w:val="6029AF59"/>
    <w:rsid w:val="602B044C"/>
    <w:rsid w:val="602F3F8F"/>
    <w:rsid w:val="60D9D6E6"/>
    <w:rsid w:val="61173DA4"/>
    <w:rsid w:val="616A5E27"/>
    <w:rsid w:val="6179BDE9"/>
    <w:rsid w:val="61A16417"/>
    <w:rsid w:val="6234D4B9"/>
    <w:rsid w:val="628DE283"/>
    <w:rsid w:val="62D5A7F6"/>
    <w:rsid w:val="62E3DB08"/>
    <w:rsid w:val="62E56EF2"/>
    <w:rsid w:val="63CAB359"/>
    <w:rsid w:val="64153D8D"/>
    <w:rsid w:val="6458E34F"/>
    <w:rsid w:val="64C94679"/>
    <w:rsid w:val="6539DDA7"/>
    <w:rsid w:val="6548DFEC"/>
    <w:rsid w:val="65D6B508"/>
    <w:rsid w:val="665B3AB3"/>
    <w:rsid w:val="6670893E"/>
    <w:rsid w:val="67342505"/>
    <w:rsid w:val="67E7DA3D"/>
    <w:rsid w:val="69349D62"/>
    <w:rsid w:val="69733EBD"/>
    <w:rsid w:val="699137E1"/>
    <w:rsid w:val="6A4CE38A"/>
    <w:rsid w:val="6A50D320"/>
    <w:rsid w:val="6A6C304B"/>
    <w:rsid w:val="6AA4C5CB"/>
    <w:rsid w:val="6ADDB246"/>
    <w:rsid w:val="6AFD3F26"/>
    <w:rsid w:val="6B02B550"/>
    <w:rsid w:val="6C26B299"/>
    <w:rsid w:val="6D128B3C"/>
    <w:rsid w:val="6D28CA98"/>
    <w:rsid w:val="6D43E639"/>
    <w:rsid w:val="6DE82282"/>
    <w:rsid w:val="6E2EEE34"/>
    <w:rsid w:val="6E319E78"/>
    <w:rsid w:val="6E9B1983"/>
    <w:rsid w:val="6EDC0231"/>
    <w:rsid w:val="6EEB385F"/>
    <w:rsid w:val="6F5F0ADD"/>
    <w:rsid w:val="700114C5"/>
    <w:rsid w:val="70436AB0"/>
    <w:rsid w:val="70557CDF"/>
    <w:rsid w:val="70895661"/>
    <w:rsid w:val="70C0AE9E"/>
    <w:rsid w:val="70F5F7E3"/>
    <w:rsid w:val="7127D5D0"/>
    <w:rsid w:val="712D6130"/>
    <w:rsid w:val="71499553"/>
    <w:rsid w:val="720F711A"/>
    <w:rsid w:val="72179885"/>
    <w:rsid w:val="72323282"/>
    <w:rsid w:val="72541CD8"/>
    <w:rsid w:val="72920F0D"/>
    <w:rsid w:val="72E4F49F"/>
    <w:rsid w:val="7469B98D"/>
    <w:rsid w:val="7528B600"/>
    <w:rsid w:val="756A75E6"/>
    <w:rsid w:val="75C21790"/>
    <w:rsid w:val="75C2EF09"/>
    <w:rsid w:val="7698DB6F"/>
    <w:rsid w:val="776CAB89"/>
    <w:rsid w:val="77E758F4"/>
    <w:rsid w:val="781D6552"/>
    <w:rsid w:val="79680AF8"/>
    <w:rsid w:val="79ADC53B"/>
    <w:rsid w:val="7C1B92F0"/>
    <w:rsid w:val="7C8816CC"/>
    <w:rsid w:val="7C98A308"/>
    <w:rsid w:val="7CAC04FC"/>
    <w:rsid w:val="7CE6E5B1"/>
    <w:rsid w:val="7D491CBF"/>
    <w:rsid w:val="7D6AA3B4"/>
    <w:rsid w:val="7D9FE2F6"/>
    <w:rsid w:val="7DB04B03"/>
    <w:rsid w:val="7E78D4A2"/>
    <w:rsid w:val="7EB69BCB"/>
    <w:rsid w:val="7EF3114E"/>
    <w:rsid w:val="7EFC0F9C"/>
    <w:rsid w:val="7FE5AC6E"/>
    <w:rsid w:val="7FEE8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6B7F"/>
  <w15:chartTrackingRefBased/>
  <w15:docId w15:val="{2B950ABE-7308-4721-B7B2-8C44745A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1D557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838D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73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73C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3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3C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3C7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063E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ulator.belgiantrain.be/fr/trainpl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A073994E3EA4599A29BDA69680DC8" ma:contentTypeVersion="18" ma:contentTypeDescription="Een nieuw document maken." ma:contentTypeScope="" ma:versionID="18e45d91f446791755108967569cc508">
  <xsd:schema xmlns:xsd="http://www.w3.org/2001/XMLSchema" xmlns:xs="http://www.w3.org/2001/XMLSchema" xmlns:p="http://schemas.microsoft.com/office/2006/metadata/properties" xmlns:ns2="fd2846f5-507c-4e25-a708-388862deb7ae" xmlns:ns3="97574afc-9add-4ec5-9c51-1bae8bbdeb46" xmlns:ns4="55e382e0-3bb9-496e-a470-66237f96e3a2" targetNamespace="http://schemas.microsoft.com/office/2006/metadata/properties" ma:root="true" ma:fieldsID="4c09d5bc2a72d115b339128a8ee58f0a" ns2:_="" ns3:_="" ns4:_="">
    <xsd:import namespace="fd2846f5-507c-4e25-a708-388862deb7ae"/>
    <xsd:import namespace="97574afc-9add-4ec5-9c51-1bae8bbdeb46"/>
    <xsd:import namespace="55e382e0-3bb9-496e-a470-66237f96e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46f5-507c-4e25-a708-388862deb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e905562-9620-45f5-92e3-c10dca402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4afc-9add-4ec5-9c51-1bae8bbde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82e0-3bb9-496e-a470-66237f96e3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396f292-cf0b-44e9-9576-b061fb3d9ad8}" ma:internalName="TaxCatchAll" ma:showField="CatchAllData" ma:web="97574afc-9add-4ec5-9c51-1bae8bbd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82e0-3bb9-496e-a470-66237f96e3a2" xsi:nil="true"/>
    <lcf76f155ced4ddcb4097134ff3c332f xmlns="fd2846f5-507c-4e25-a708-388862deb7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566EB-CDA3-4D85-97AF-7878871F1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8DC1E-5DD8-45DF-8E7E-98CC1EAB4AA0}"/>
</file>

<file path=customXml/itemProps3.xml><?xml version="1.0" encoding="utf-8"?>
<ds:datastoreItem xmlns:ds="http://schemas.openxmlformats.org/officeDocument/2006/customXml" ds:itemID="{5176B697-B1DF-4BDB-82A9-ED39FE1A5602}">
  <ds:schemaRefs>
    <ds:schemaRef ds:uri="http://schemas.microsoft.com/office/2006/metadata/properties"/>
    <ds:schemaRef ds:uri="http://schemas.microsoft.com/office/infopath/2007/PartnerControls"/>
    <ds:schemaRef ds:uri="55e382e0-3bb9-496e-a470-66237f96e3a2"/>
    <ds:schemaRef ds:uri="fd2846f5-507c-4e25-a708-388862deb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6940</Characters>
  <Application>Microsoft Office Word</Application>
  <DocSecurity>0</DocSecurity>
  <Lines>57</Lines>
  <Paragraphs>16</Paragraphs>
  <ScaleCrop>false</ScaleCrop>
  <Company>NMBS - YPTO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NPO 0610 NL (V4).docx</dc:title>
  <dc:subject/>
  <dc:creator>Dimitri Temmerman</dc:creator>
  <cp:keywords/>
  <dc:description/>
  <cp:lastModifiedBy>Dimitri Temmerman</cp:lastModifiedBy>
  <cp:revision>9</cp:revision>
  <dcterms:created xsi:type="dcterms:W3CDTF">2025-10-02T14:06:00Z</dcterms:created>
  <dcterms:modified xsi:type="dcterms:W3CDTF">2025-10-03T12:34:00Z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c19387-3134-4ca8-87e2-20d2b663daf3_Enabled">
    <vt:lpwstr>true</vt:lpwstr>
  </property>
  <property fmtid="{D5CDD505-2E9C-101B-9397-08002B2CF9AE}" pid="3" name="MSIP_Label_47c19387-3134-4ca8-87e2-20d2b663daf3_SetDate">
    <vt:lpwstr>2025-09-15T07:31:03Z</vt:lpwstr>
  </property>
  <property fmtid="{D5CDD505-2E9C-101B-9397-08002B2CF9AE}" pid="4" name="MSIP_Label_47c19387-3134-4ca8-87e2-20d2b663daf3_Method">
    <vt:lpwstr>Standard</vt:lpwstr>
  </property>
  <property fmtid="{D5CDD505-2E9C-101B-9397-08002B2CF9AE}" pid="5" name="MSIP_Label_47c19387-3134-4ca8-87e2-20d2b663daf3_Name">
    <vt:lpwstr>Restricted distribution</vt:lpwstr>
  </property>
  <property fmtid="{D5CDD505-2E9C-101B-9397-08002B2CF9AE}" pid="6" name="MSIP_Label_47c19387-3134-4ca8-87e2-20d2b663daf3_SiteId">
    <vt:lpwstr>7919ea65-4c52-4980-bfcd-ce7ffd32f1ea</vt:lpwstr>
  </property>
  <property fmtid="{D5CDD505-2E9C-101B-9397-08002B2CF9AE}" pid="7" name="MSIP_Label_47c19387-3134-4ca8-87e2-20d2b663daf3_ActionId">
    <vt:lpwstr>ff7b695c-5b27-4884-8e1c-04b4e7abfc43</vt:lpwstr>
  </property>
  <property fmtid="{D5CDD505-2E9C-101B-9397-08002B2CF9AE}" pid="8" name="MSIP_Label_47c19387-3134-4ca8-87e2-20d2b663daf3_ContentBits">
    <vt:lpwstr>0</vt:lpwstr>
  </property>
  <property fmtid="{D5CDD505-2E9C-101B-9397-08002B2CF9AE}" pid="9" name="ContentTypeId">
    <vt:lpwstr>0x010100B50A073994E3EA4599A29BDA69680DC8</vt:lpwstr>
  </property>
  <property fmtid="{D5CDD505-2E9C-101B-9397-08002B2CF9AE}" pid="10" name="MediaServiceImageTags">
    <vt:lpwstr/>
  </property>
</Properties>
</file>