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8F86" w14:textId="3FD997C5" w:rsidR="007E07DA" w:rsidRPr="00DC367F" w:rsidRDefault="007E07DA">
      <w:pPr>
        <w:rPr>
          <w:b/>
          <w:bCs/>
          <w:lang w:val="fr-BE"/>
        </w:rPr>
      </w:pPr>
      <w:r w:rsidRPr="00DC367F">
        <w:rPr>
          <w:b/>
          <w:bCs/>
          <w:lang w:val="fr-BE"/>
        </w:rPr>
        <w:t xml:space="preserve">Application de la loi sur les allocations (« loi 1987 ») </w:t>
      </w:r>
      <w:r w:rsidR="00E53C62" w:rsidRPr="00DC367F">
        <w:rPr>
          <w:b/>
          <w:bCs/>
          <w:lang w:val="fr-BE"/>
        </w:rPr>
        <w:t>–</w:t>
      </w:r>
      <w:r w:rsidRPr="00DC367F">
        <w:rPr>
          <w:b/>
          <w:bCs/>
          <w:lang w:val="fr-BE"/>
        </w:rPr>
        <w:t xml:space="preserve"> </w:t>
      </w:r>
      <w:r w:rsidR="00E53C62" w:rsidRPr="00DC367F">
        <w:rPr>
          <w:b/>
          <w:bCs/>
          <w:lang w:val="fr-BE"/>
        </w:rPr>
        <w:t xml:space="preserve">Dysfonctionnement et </w:t>
      </w:r>
      <w:r w:rsidRPr="00DC367F">
        <w:rPr>
          <w:b/>
          <w:bCs/>
          <w:lang w:val="fr-BE"/>
        </w:rPr>
        <w:t>Questions à la DGHAN – discussion en plénière du 16.06.2025</w:t>
      </w:r>
    </w:p>
    <w:p w14:paraId="2ECE8FBA" w14:textId="77777777" w:rsidR="007E07DA" w:rsidRDefault="007E07DA">
      <w:pPr>
        <w:rPr>
          <w:lang w:val="fr-BE"/>
        </w:rPr>
      </w:pPr>
    </w:p>
    <w:p w14:paraId="4643C534" w14:textId="6ACC1390" w:rsidR="007E07DA" w:rsidRPr="007E07DA" w:rsidRDefault="007E07DA">
      <w:pPr>
        <w:rPr>
          <w:b/>
          <w:bCs/>
          <w:lang w:val="fr-BE"/>
        </w:rPr>
      </w:pPr>
      <w:r w:rsidRPr="007E07DA">
        <w:rPr>
          <w:b/>
          <w:bCs/>
          <w:lang w:val="fr-BE"/>
        </w:rPr>
        <w:t xml:space="preserve">Digitalisation </w:t>
      </w:r>
    </w:p>
    <w:p w14:paraId="0D0C6A0E" w14:textId="77777777" w:rsidR="00DC367F" w:rsidRDefault="007E07DA" w:rsidP="00E53C6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Gestion dossiers via </w:t>
      </w:r>
      <w:proofErr w:type="spellStart"/>
      <w:r>
        <w:rPr>
          <w:lang w:val="fr-BE"/>
        </w:rPr>
        <w:t>Ebox</w:t>
      </w:r>
      <w:proofErr w:type="spellEnd"/>
      <w:r w:rsidR="00E53C62">
        <w:rPr>
          <w:lang w:val="fr-BE"/>
        </w:rPr>
        <w:t xml:space="preserve"> : </w:t>
      </w:r>
    </w:p>
    <w:p w14:paraId="4D4B2213" w14:textId="77777777" w:rsidR="00DC367F" w:rsidRDefault="00DC367F" w:rsidP="00DC367F">
      <w:pPr>
        <w:pStyle w:val="Paragraphedeliste"/>
        <w:numPr>
          <w:ilvl w:val="1"/>
          <w:numId w:val="1"/>
        </w:numPr>
        <w:rPr>
          <w:lang w:val="fr-BE"/>
        </w:rPr>
      </w:pPr>
      <w:r>
        <w:rPr>
          <w:lang w:val="fr-BE"/>
        </w:rPr>
        <w:t xml:space="preserve">Choix global </w:t>
      </w:r>
    </w:p>
    <w:p w14:paraId="49C28DCF" w14:textId="1FC2A682" w:rsidR="00DC367F" w:rsidRDefault="00E53C62" w:rsidP="00DC367F">
      <w:pPr>
        <w:pStyle w:val="Paragraphedeliste"/>
        <w:numPr>
          <w:ilvl w:val="1"/>
          <w:numId w:val="1"/>
        </w:numPr>
        <w:rPr>
          <w:lang w:val="fr-BE"/>
        </w:rPr>
      </w:pPr>
      <w:r>
        <w:rPr>
          <w:lang w:val="fr-BE"/>
        </w:rPr>
        <w:t xml:space="preserve">gestion </w:t>
      </w:r>
    </w:p>
    <w:p w14:paraId="7AC7E284" w14:textId="77777777" w:rsidR="00DC367F" w:rsidRDefault="00E53C62" w:rsidP="00DC367F">
      <w:pPr>
        <w:pStyle w:val="Paragraphedeliste"/>
        <w:numPr>
          <w:ilvl w:val="1"/>
          <w:numId w:val="1"/>
        </w:numPr>
        <w:rPr>
          <w:lang w:val="fr-BE"/>
        </w:rPr>
      </w:pPr>
      <w:r w:rsidRPr="00E53C62">
        <w:rPr>
          <w:lang w:val="fr-BE"/>
        </w:rPr>
        <w:t xml:space="preserve">dépendance </w:t>
      </w:r>
    </w:p>
    <w:p w14:paraId="45C8784B" w14:textId="3B59B029" w:rsidR="007E07DA" w:rsidRPr="00E53C62" w:rsidRDefault="00E53C62" w:rsidP="00DC367F">
      <w:pPr>
        <w:pStyle w:val="Paragraphedeliste"/>
        <w:numPr>
          <w:ilvl w:val="1"/>
          <w:numId w:val="1"/>
        </w:numPr>
        <w:rPr>
          <w:lang w:val="fr-BE"/>
        </w:rPr>
      </w:pPr>
      <w:r w:rsidRPr="00E53C62">
        <w:rPr>
          <w:lang w:val="fr-BE"/>
        </w:rPr>
        <w:t xml:space="preserve">coût </w:t>
      </w:r>
    </w:p>
    <w:p w14:paraId="68D5FF4B" w14:textId="51B7DDEA" w:rsidR="007E07DA" w:rsidRPr="00E53C62" w:rsidRDefault="007E07DA" w:rsidP="007E07DA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Impossibilité de joindre le formulaire F5 (</w:t>
      </w:r>
      <w:r>
        <w:rPr>
          <w:rFonts w:ascii="Arial" w:hAnsi="Arial" w:cs="Arial"/>
          <w:lang w:val="fr-BE"/>
        </w:rPr>
        <w:t xml:space="preserve">document complété par l’ophtalmologue attestant de la déficience visuelle) à la demande en ligne ; le F5 doit être joint au formulaire de contact mais </w:t>
      </w:r>
      <w:r w:rsidR="00E53C62">
        <w:rPr>
          <w:rFonts w:ascii="Arial" w:hAnsi="Arial" w:cs="Arial"/>
          <w:lang w:val="fr-BE"/>
        </w:rPr>
        <w:t xml:space="preserve">ce n’est pas enregistré au dossier et </w:t>
      </w:r>
      <w:r>
        <w:rPr>
          <w:rFonts w:ascii="Arial" w:hAnsi="Arial" w:cs="Arial"/>
          <w:lang w:val="fr-BE"/>
        </w:rPr>
        <w:t>les personnes reçoivent une F5 vi</w:t>
      </w:r>
      <w:r w:rsidR="00E53C62">
        <w:rPr>
          <w:rFonts w:ascii="Arial" w:hAnsi="Arial" w:cs="Arial"/>
          <w:lang w:val="fr-BE"/>
        </w:rPr>
        <w:t>e</w:t>
      </w:r>
      <w:r>
        <w:rPr>
          <w:rFonts w:ascii="Arial" w:hAnsi="Arial" w:cs="Arial"/>
          <w:lang w:val="fr-BE"/>
        </w:rPr>
        <w:t xml:space="preserve">rge </w:t>
      </w:r>
      <w:r w:rsidR="00E53C62">
        <w:rPr>
          <w:rFonts w:ascii="Arial" w:hAnsi="Arial" w:cs="Arial"/>
          <w:lang w:val="fr-BE"/>
        </w:rPr>
        <w:t xml:space="preserve">par la suite (et retournent chez l’ophtalmo) </w:t>
      </w:r>
    </w:p>
    <w:p w14:paraId="74F706EC" w14:textId="77777777" w:rsidR="00E53C62" w:rsidRDefault="00E53C62" w:rsidP="007E07DA">
      <w:pPr>
        <w:pStyle w:val="Paragraphedeliste"/>
        <w:numPr>
          <w:ilvl w:val="0"/>
          <w:numId w:val="1"/>
        </w:numPr>
        <w:rPr>
          <w:lang w:val="fr-BE"/>
        </w:rPr>
      </w:pPr>
    </w:p>
    <w:p w14:paraId="231850BE" w14:textId="77777777" w:rsidR="007E07DA" w:rsidRDefault="007E07DA" w:rsidP="007E07DA">
      <w:pPr>
        <w:rPr>
          <w:lang w:val="fr-BE"/>
        </w:rPr>
      </w:pPr>
    </w:p>
    <w:p w14:paraId="3187C52C" w14:textId="6DF376FF" w:rsidR="007E07DA" w:rsidRDefault="007E07DA" w:rsidP="007E07DA">
      <w:pPr>
        <w:rPr>
          <w:b/>
          <w:bCs/>
          <w:lang w:val="fr-BE"/>
        </w:rPr>
      </w:pPr>
      <w:r w:rsidRPr="007E07DA">
        <w:rPr>
          <w:b/>
          <w:bCs/>
          <w:lang w:val="fr-BE"/>
        </w:rPr>
        <w:t xml:space="preserve">Evaluation pluridisciplinaire </w:t>
      </w:r>
    </w:p>
    <w:p w14:paraId="12EE3498" w14:textId="140D4CBC" w:rsidR="007E07DA" w:rsidRPr="00DC367F" w:rsidRDefault="007E07DA" w:rsidP="007E07DA">
      <w:pPr>
        <w:pStyle w:val="Paragraphedeliste"/>
        <w:numPr>
          <w:ilvl w:val="0"/>
          <w:numId w:val="1"/>
        </w:numPr>
        <w:rPr>
          <w:lang w:val="fr-BE"/>
        </w:rPr>
      </w:pPr>
      <w:r w:rsidRPr="00DC367F">
        <w:rPr>
          <w:lang w:val="fr-BE"/>
        </w:rPr>
        <w:t xml:space="preserve">Dossiers sur pièces et RV : critères </w:t>
      </w:r>
      <w:r w:rsidR="00DC367F">
        <w:rPr>
          <w:lang w:val="fr-BE"/>
        </w:rPr>
        <w:t>appliqués</w:t>
      </w:r>
    </w:p>
    <w:p w14:paraId="425048AE" w14:textId="5D4596D2" w:rsidR="007E07DA" w:rsidRPr="00DC367F" w:rsidRDefault="007E07DA" w:rsidP="007E07DA">
      <w:pPr>
        <w:pStyle w:val="Paragraphedeliste"/>
        <w:numPr>
          <w:ilvl w:val="0"/>
          <w:numId w:val="1"/>
        </w:numPr>
        <w:rPr>
          <w:lang w:val="fr-BE"/>
        </w:rPr>
      </w:pPr>
      <w:r w:rsidRPr="00DC367F">
        <w:rPr>
          <w:lang w:val="fr-BE"/>
        </w:rPr>
        <w:t>Assimilations des critères de mobilité pour oct</w:t>
      </w:r>
      <w:r w:rsidR="00DC367F">
        <w:rPr>
          <w:lang w:val="fr-BE"/>
        </w:rPr>
        <w:t>r</w:t>
      </w:r>
      <w:r w:rsidRPr="00DC367F">
        <w:rPr>
          <w:lang w:val="fr-BE"/>
        </w:rPr>
        <w:t xml:space="preserve">oi des cartes de stationnement </w:t>
      </w:r>
    </w:p>
    <w:p w14:paraId="6F317206" w14:textId="206A7C82" w:rsidR="007E07DA" w:rsidRPr="00DC367F" w:rsidRDefault="00E53C62" w:rsidP="007E07DA">
      <w:pPr>
        <w:pStyle w:val="Paragraphedeliste"/>
        <w:numPr>
          <w:ilvl w:val="0"/>
          <w:numId w:val="1"/>
        </w:numPr>
        <w:rPr>
          <w:lang w:val="fr-BE"/>
        </w:rPr>
      </w:pPr>
      <w:r w:rsidRPr="00DC367F">
        <w:rPr>
          <w:lang w:val="fr-BE"/>
        </w:rPr>
        <w:t xml:space="preserve">Critères utilisés pour les expertises ( cécité notamment) – </w:t>
      </w:r>
      <w:proofErr w:type="spellStart"/>
      <w:r w:rsidRPr="00DC367F">
        <w:rPr>
          <w:lang w:val="fr-BE"/>
        </w:rPr>
        <w:t>sous évaluation</w:t>
      </w:r>
      <w:proofErr w:type="spellEnd"/>
      <w:r w:rsidRPr="00DC367F">
        <w:rPr>
          <w:lang w:val="fr-BE"/>
        </w:rPr>
        <w:t xml:space="preserve"> Charleroi et Mons </w:t>
      </w:r>
    </w:p>
    <w:p w14:paraId="38FCCA8C" w14:textId="44882566" w:rsidR="00E53C62" w:rsidRPr="00DC367F" w:rsidRDefault="00E53C62" w:rsidP="007E07DA">
      <w:pPr>
        <w:pStyle w:val="Paragraphedeliste"/>
        <w:numPr>
          <w:ilvl w:val="0"/>
          <w:numId w:val="1"/>
        </w:numPr>
        <w:rPr>
          <w:lang w:val="fr-BE"/>
        </w:rPr>
      </w:pPr>
      <w:proofErr w:type="spellStart"/>
      <w:r w:rsidRPr="00DC367F">
        <w:rPr>
          <w:lang w:val="fr-BE"/>
        </w:rPr>
        <w:t>BelRai</w:t>
      </w:r>
      <w:proofErr w:type="spellEnd"/>
      <w:r w:rsidR="00DC367F" w:rsidRPr="00DC367F">
        <w:rPr>
          <w:lang w:val="fr-BE"/>
        </w:rPr>
        <w:t xml:space="preserve"> : outil d’évaluation AI </w:t>
      </w:r>
    </w:p>
    <w:p w14:paraId="10A3731B" w14:textId="736D5B4E" w:rsidR="00DC367F" w:rsidRPr="00A65010" w:rsidRDefault="00A65010" w:rsidP="007E07DA">
      <w:pPr>
        <w:pStyle w:val="Paragraphedeliste"/>
        <w:numPr>
          <w:ilvl w:val="0"/>
          <w:numId w:val="1"/>
        </w:numPr>
        <w:rPr>
          <w:lang w:val="fr-BE"/>
        </w:rPr>
      </w:pPr>
      <w:r w:rsidRPr="00A65010">
        <w:rPr>
          <w:lang w:val="fr-BE"/>
        </w:rPr>
        <w:t xml:space="preserve">Révision médicale du dossier à la baisse avant 65 ans </w:t>
      </w:r>
    </w:p>
    <w:p w14:paraId="16B59B21" w14:textId="084DF39F" w:rsidR="007E07DA" w:rsidRPr="007E07DA" w:rsidRDefault="007E07DA" w:rsidP="007E07DA">
      <w:pPr>
        <w:rPr>
          <w:b/>
          <w:bCs/>
          <w:lang w:val="fr-BE"/>
        </w:rPr>
      </w:pPr>
      <w:r w:rsidRPr="007E07DA">
        <w:rPr>
          <w:b/>
          <w:bCs/>
          <w:lang w:val="fr-BE"/>
        </w:rPr>
        <w:t>Calcul des allocations</w:t>
      </w:r>
    </w:p>
    <w:p w14:paraId="044838C0" w14:textId="049BAA03" w:rsidR="00E53C62" w:rsidRDefault="00E53C62" w:rsidP="007E07DA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Prise d’effet des demandes  et variabilité selon état du dossier</w:t>
      </w:r>
    </w:p>
    <w:p w14:paraId="30486DED" w14:textId="03699365" w:rsidR="007E07DA" w:rsidRDefault="007E07DA" w:rsidP="007E07DA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Ménage avec 2 personnes en situation de handicap -  méthode de calcul </w:t>
      </w:r>
    </w:p>
    <w:p w14:paraId="3CB5640D" w14:textId="77777777" w:rsidR="00F41D06" w:rsidRDefault="00F41D06" w:rsidP="007E07DA">
      <w:pPr>
        <w:pStyle w:val="Paragraphedeliste"/>
        <w:numPr>
          <w:ilvl w:val="0"/>
          <w:numId w:val="1"/>
        </w:numPr>
        <w:rPr>
          <w:lang w:val="fr-BE"/>
        </w:rPr>
      </w:pPr>
    </w:p>
    <w:p w14:paraId="41EEE3DE" w14:textId="77777777" w:rsidR="00E53C62" w:rsidRDefault="00E53C62" w:rsidP="00E53C62">
      <w:pPr>
        <w:rPr>
          <w:lang w:val="fr-BE"/>
        </w:rPr>
      </w:pPr>
    </w:p>
    <w:p w14:paraId="24D73B01" w14:textId="2CAB25B9" w:rsidR="00E53C62" w:rsidRPr="00E53C62" w:rsidRDefault="00E53C62" w:rsidP="00E53C62">
      <w:pPr>
        <w:rPr>
          <w:b/>
          <w:bCs/>
          <w:lang w:val="fr-BE"/>
        </w:rPr>
      </w:pPr>
      <w:r w:rsidRPr="00E53C62">
        <w:rPr>
          <w:b/>
          <w:bCs/>
          <w:lang w:val="fr-BE"/>
        </w:rPr>
        <w:t xml:space="preserve">Services au client </w:t>
      </w:r>
    </w:p>
    <w:p w14:paraId="0446C971" w14:textId="57A31B78" w:rsidR="00E53C62" w:rsidRDefault="00E53C62" w:rsidP="00E53C6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Gratuité téléphonie remise en question </w:t>
      </w:r>
    </w:p>
    <w:p w14:paraId="579A226D" w14:textId="77777777" w:rsidR="00E53C62" w:rsidRDefault="00E53C62" w:rsidP="00E53C62">
      <w:pPr>
        <w:rPr>
          <w:lang w:val="fr-BE"/>
        </w:rPr>
      </w:pPr>
    </w:p>
    <w:p w14:paraId="3D15053C" w14:textId="5975F352" w:rsidR="00E53C62" w:rsidRPr="0037044D" w:rsidRDefault="00E53C62" w:rsidP="00E53C62">
      <w:pPr>
        <w:rPr>
          <w:b/>
          <w:bCs/>
          <w:lang w:val="fr-BE"/>
        </w:rPr>
      </w:pPr>
      <w:r w:rsidRPr="0037044D">
        <w:rPr>
          <w:b/>
          <w:bCs/>
          <w:lang w:val="fr-BE"/>
        </w:rPr>
        <w:t xml:space="preserve">Lutte contre le NTU </w:t>
      </w:r>
    </w:p>
    <w:p w14:paraId="52217E9E" w14:textId="503B218A" w:rsidR="00E53C62" w:rsidRPr="00E53C62" w:rsidRDefault="00E53C62" w:rsidP="00E53C6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Clarification des rôles </w:t>
      </w:r>
    </w:p>
    <w:p w14:paraId="3E5943E7" w14:textId="35A8FBBF" w:rsidR="00DC466A" w:rsidRPr="007E07DA" w:rsidRDefault="007E07DA">
      <w:pPr>
        <w:rPr>
          <w:lang w:val="fr-BE"/>
        </w:rPr>
      </w:pPr>
      <w:r w:rsidRPr="007E07DA">
        <w:rPr>
          <w:lang w:val="fr-BE"/>
        </w:rPr>
        <w:t xml:space="preserve"> </w:t>
      </w:r>
    </w:p>
    <w:sectPr w:rsidR="00DC466A" w:rsidRPr="007E0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65A9E"/>
    <w:multiLevelType w:val="hybridMultilevel"/>
    <w:tmpl w:val="1C368E1E"/>
    <w:lvl w:ilvl="0" w:tplc="4B9E4CF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36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DA"/>
    <w:rsid w:val="0037044D"/>
    <w:rsid w:val="006159C8"/>
    <w:rsid w:val="007E07DA"/>
    <w:rsid w:val="009C59D1"/>
    <w:rsid w:val="009D4250"/>
    <w:rsid w:val="00A65010"/>
    <w:rsid w:val="00DC367F"/>
    <w:rsid w:val="00DC466A"/>
    <w:rsid w:val="00E53C62"/>
    <w:rsid w:val="00F4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28E8"/>
  <w15:chartTrackingRefBased/>
  <w15:docId w15:val="{F36D5BBC-3FE2-4C30-89F8-AC547AD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0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0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0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0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0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0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0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0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0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0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0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0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07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07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07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07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07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07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0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0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0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0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0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07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07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07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0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07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07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2</cp:revision>
  <dcterms:created xsi:type="dcterms:W3CDTF">2025-06-13T12:56:00Z</dcterms:created>
  <dcterms:modified xsi:type="dcterms:W3CDTF">2025-06-13T12:56:00Z</dcterms:modified>
</cp:coreProperties>
</file>