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48C6" w14:textId="77777777" w:rsidR="00B07AFE" w:rsidRDefault="00B07AFE" w:rsidP="00B07AFE">
      <w:pPr>
        <w:rPr>
          <w:rFonts w:ascii="Calibri" w:eastAsia="Times New Roman" w:hAnsi="Calibri" w:cs="Calibri"/>
          <w:sz w:val="22"/>
          <w:szCs w:val="22"/>
          <w:lang w:val="fr-FR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fr-FR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fr-FR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val="fr-FR"/>
          <w14:ligatures w14:val="none"/>
        </w:rPr>
        <w:t xml:space="preserve"> Duchenne Véronique </w:t>
      </w:r>
      <w:r>
        <w:rPr>
          <w:rFonts w:ascii="Calibri" w:eastAsia="Times New Roman" w:hAnsi="Calibri" w:cs="Calibri"/>
          <w:sz w:val="22"/>
          <w:szCs w:val="22"/>
          <w:lang w:val="fr-FR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fr-FR"/>
          <w14:ligatures w14:val="none"/>
        </w:rPr>
        <w:t>Sent:</w:t>
      </w:r>
      <w:r>
        <w:rPr>
          <w:rFonts w:ascii="Calibri" w:eastAsia="Times New Roman" w:hAnsi="Calibri" w:cs="Calibri"/>
          <w:sz w:val="22"/>
          <w:szCs w:val="22"/>
          <w:lang w:val="fr-FR"/>
          <w14:ligatures w14:val="none"/>
        </w:rPr>
        <w:t xml:space="preserve"> Friday, June 6, 2025 1:55 PM</w:t>
      </w:r>
      <w:r>
        <w:rPr>
          <w:rFonts w:ascii="Calibri" w:eastAsia="Times New Roman" w:hAnsi="Calibri" w:cs="Calibri"/>
          <w:sz w:val="22"/>
          <w:szCs w:val="22"/>
          <w:lang w:val="fr-FR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fr-FR"/>
          <w14:ligatures w14:val="none"/>
        </w:rPr>
        <w:t>To:</w:t>
      </w:r>
      <w:r>
        <w:rPr>
          <w:rFonts w:ascii="Calibri" w:eastAsia="Times New Roman" w:hAnsi="Calibri" w:cs="Calibri"/>
          <w:sz w:val="22"/>
          <w:szCs w:val="22"/>
          <w:lang w:val="fr-FR"/>
          <w14:ligatures w14:val="none"/>
        </w:rPr>
        <w:t xml:space="preserve"> Lejoly Sophie &lt;Sophie.Lejoly@minsoc.fed.be&gt;; Clement Julie &lt;Julie.Clement@minsoc.fed.be&gt;</w:t>
      </w:r>
      <w:r>
        <w:rPr>
          <w:rFonts w:ascii="Calibri" w:eastAsia="Times New Roman" w:hAnsi="Calibri" w:cs="Calibri"/>
          <w:sz w:val="22"/>
          <w:szCs w:val="22"/>
          <w:lang w:val="fr-FR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fr-FR"/>
          <w14:ligatures w14:val="none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fr-FR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val="fr-FR"/>
          <w14:ligatures w14:val="none"/>
        </w:rPr>
        <w:t xml:space="preserve"> RE: prise d'effet d'une demande et aides à la mobilité ne justifiant pas de repasser un examen médical DGHAN</w:t>
      </w:r>
    </w:p>
    <w:p w14:paraId="2252920C" w14:textId="77777777" w:rsidR="00B07AFE" w:rsidRPr="00B07AFE" w:rsidRDefault="00B07AFE" w:rsidP="00B07AFE">
      <w:pPr>
        <w:rPr>
          <w:lang w:val="fr-BE"/>
        </w:rPr>
      </w:pPr>
    </w:p>
    <w:p w14:paraId="54B9A016" w14:textId="77777777" w:rsidR="00B07AFE" w:rsidRPr="00B07AFE" w:rsidRDefault="00B07AFE" w:rsidP="00B07AFE">
      <w:pPr>
        <w:rPr>
          <w:lang w:val="fr-BE"/>
        </w:rPr>
      </w:pPr>
      <w:r w:rsidRPr="00B07AFE">
        <w:rPr>
          <w:lang w:val="fr-BE"/>
        </w:rPr>
        <w:t>Merci beaucoup, Sophie.</w:t>
      </w:r>
    </w:p>
    <w:p w14:paraId="703F6200" w14:textId="77777777" w:rsidR="00B07AFE" w:rsidRDefault="00B07AFE" w:rsidP="00B07AFE">
      <w:pPr>
        <w:rPr>
          <w:lang w:val="fr-BE"/>
        </w:rPr>
      </w:pPr>
      <w:r>
        <w:rPr>
          <w:lang w:val="fr-BE"/>
        </w:rPr>
        <w:t xml:space="preserve">L’info sera portée à la connaissance de la plénière </w:t>
      </w:r>
    </w:p>
    <w:p w14:paraId="4A9F9D6D" w14:textId="77777777" w:rsidR="00B07AFE" w:rsidRDefault="00B07AFE" w:rsidP="00B07AFE">
      <w:pPr>
        <w:rPr>
          <w:lang w:val="fr-BE"/>
        </w:rPr>
      </w:pPr>
    </w:p>
    <w:p w14:paraId="68672926" w14:textId="77777777" w:rsidR="00B07AFE" w:rsidRDefault="00B07AFE" w:rsidP="00B07AFE">
      <w:pPr>
        <w:rPr>
          <w:lang w:val="fr-BE"/>
        </w:rPr>
      </w:pPr>
    </w:p>
    <w:p w14:paraId="58A28CBE" w14:textId="77777777" w:rsidR="00B07AFE" w:rsidRDefault="00B07AFE" w:rsidP="00B07AFE">
      <w:pPr>
        <w:rPr>
          <w:lang w:val="fr-BE"/>
        </w:rPr>
      </w:pPr>
      <w:r>
        <w:rPr>
          <w:lang w:val="fr-BE"/>
        </w:rPr>
        <w:t xml:space="preserve">Véronique </w:t>
      </w:r>
    </w:p>
    <w:p w14:paraId="6EFE2B1D" w14:textId="77777777" w:rsidR="00B07AFE" w:rsidRDefault="00B07AFE" w:rsidP="00B07AFE">
      <w:pPr>
        <w:rPr>
          <w:lang w:val="fr-BE"/>
        </w:rPr>
      </w:pPr>
    </w:p>
    <w:p w14:paraId="27C8EC6D" w14:textId="77777777" w:rsidR="00B07AFE" w:rsidRDefault="00B07AFE" w:rsidP="00B07AFE">
      <w:pPr>
        <w:outlineLvl w:val="0"/>
        <w:rPr>
          <w:rFonts w:ascii="Calibri" w:hAnsi="Calibri" w:cs="Calibri"/>
          <w:sz w:val="22"/>
          <w:szCs w:val="22"/>
          <w:lang w:val="fr-FR"/>
          <w14:ligatures w14:val="none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fr-FR"/>
          <w14:ligatures w14:val="none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fr-FR"/>
          <w14:ligatures w14:val="none"/>
        </w:rPr>
        <w:t>:</w:t>
      </w:r>
      <w:r>
        <w:rPr>
          <w:rFonts w:ascii="Calibri" w:hAnsi="Calibri" w:cs="Calibri"/>
          <w:sz w:val="22"/>
          <w:szCs w:val="22"/>
          <w:lang w:val="fr-FR"/>
          <w14:ligatures w14:val="none"/>
        </w:rPr>
        <w:t xml:space="preserve"> Lejoly Sophie &lt;</w:t>
      </w:r>
      <w:hyperlink r:id="rId4" w:history="1">
        <w:r>
          <w:rPr>
            <w:rStyle w:val="Lienhypertexte"/>
            <w:rFonts w:ascii="Calibri" w:hAnsi="Calibri" w:cs="Calibri"/>
            <w:sz w:val="22"/>
            <w:szCs w:val="22"/>
            <w:lang w:val="fr-FR"/>
            <w14:ligatures w14:val="none"/>
          </w:rPr>
          <w:t>Sophie.Lejoly@minsoc.fed.be</w:t>
        </w:r>
      </w:hyperlink>
      <w:r>
        <w:rPr>
          <w:rFonts w:ascii="Calibri" w:hAnsi="Calibri" w:cs="Calibri"/>
          <w:sz w:val="22"/>
          <w:szCs w:val="22"/>
          <w:lang w:val="fr-FR"/>
          <w14:ligatures w14:val="none"/>
        </w:rPr>
        <w:t xml:space="preserve">&gt; </w:t>
      </w:r>
      <w:r>
        <w:rPr>
          <w:rFonts w:ascii="Calibri" w:hAnsi="Calibri" w:cs="Calibri"/>
          <w:sz w:val="22"/>
          <w:szCs w:val="22"/>
          <w:lang w:val="fr-FR"/>
          <w14:ligatures w14:val="none"/>
        </w:rPr>
        <w:br/>
      </w:r>
      <w:r>
        <w:rPr>
          <w:rFonts w:ascii="Calibri" w:hAnsi="Calibri" w:cs="Calibri"/>
          <w:b/>
          <w:bCs/>
          <w:sz w:val="22"/>
          <w:szCs w:val="22"/>
          <w:lang w:val="fr-FR"/>
          <w14:ligatures w14:val="none"/>
        </w:rPr>
        <w:t>Sent:</w:t>
      </w:r>
      <w:r>
        <w:rPr>
          <w:rFonts w:ascii="Calibri" w:hAnsi="Calibri" w:cs="Calibri"/>
          <w:sz w:val="22"/>
          <w:szCs w:val="22"/>
          <w:lang w:val="fr-FR"/>
          <w14:ligatures w14:val="none"/>
        </w:rPr>
        <w:t xml:space="preserve"> Thursday, June 5, 2025 4:25 PM</w:t>
      </w:r>
      <w:r>
        <w:rPr>
          <w:rFonts w:ascii="Calibri" w:hAnsi="Calibri" w:cs="Calibri"/>
          <w:sz w:val="22"/>
          <w:szCs w:val="22"/>
          <w:lang w:val="fr-FR"/>
          <w14:ligatures w14:val="none"/>
        </w:rPr>
        <w:br/>
      </w:r>
      <w:r>
        <w:rPr>
          <w:rFonts w:ascii="Calibri" w:hAnsi="Calibri" w:cs="Calibri"/>
          <w:b/>
          <w:bCs/>
          <w:sz w:val="22"/>
          <w:szCs w:val="22"/>
          <w:lang w:val="fr-FR"/>
          <w14:ligatures w14:val="none"/>
        </w:rPr>
        <w:t>To:</w:t>
      </w:r>
      <w:r>
        <w:rPr>
          <w:rFonts w:ascii="Calibri" w:hAnsi="Calibri" w:cs="Calibri"/>
          <w:sz w:val="22"/>
          <w:szCs w:val="22"/>
          <w:lang w:val="fr-FR"/>
          <w14:ligatures w14:val="none"/>
        </w:rPr>
        <w:t xml:space="preserve"> Duchenne Véronique &lt;</w:t>
      </w:r>
      <w:hyperlink r:id="rId5" w:history="1">
        <w:r>
          <w:rPr>
            <w:rStyle w:val="Lienhypertexte"/>
            <w:rFonts w:ascii="Calibri" w:hAnsi="Calibri" w:cs="Calibri"/>
            <w:sz w:val="22"/>
            <w:szCs w:val="22"/>
            <w:lang w:val="fr-FR"/>
            <w14:ligatures w14:val="none"/>
          </w:rPr>
          <w:t>Veronique.Duchenne@minsoc.fed.be</w:t>
        </w:r>
      </w:hyperlink>
      <w:r>
        <w:rPr>
          <w:rFonts w:ascii="Calibri" w:hAnsi="Calibri" w:cs="Calibri"/>
          <w:sz w:val="22"/>
          <w:szCs w:val="22"/>
          <w:lang w:val="fr-FR"/>
          <w14:ligatures w14:val="none"/>
        </w:rPr>
        <w:t>&gt;; Clement Julie &lt;</w:t>
      </w:r>
      <w:hyperlink r:id="rId6" w:history="1">
        <w:r>
          <w:rPr>
            <w:rStyle w:val="Lienhypertexte"/>
            <w:rFonts w:ascii="Calibri" w:hAnsi="Calibri" w:cs="Calibri"/>
            <w:sz w:val="22"/>
            <w:szCs w:val="22"/>
            <w:lang w:val="fr-FR"/>
            <w14:ligatures w14:val="none"/>
          </w:rPr>
          <w:t>Julie.Clement@minsoc.fed.be</w:t>
        </w:r>
      </w:hyperlink>
      <w:r>
        <w:rPr>
          <w:rFonts w:ascii="Calibri" w:hAnsi="Calibri" w:cs="Calibri"/>
          <w:sz w:val="22"/>
          <w:szCs w:val="22"/>
          <w:lang w:val="fr-FR"/>
          <w14:ligatures w14:val="none"/>
        </w:rPr>
        <w:t>&gt;</w:t>
      </w:r>
      <w:r>
        <w:rPr>
          <w:rFonts w:ascii="Calibri" w:hAnsi="Calibri" w:cs="Calibri"/>
          <w:sz w:val="22"/>
          <w:szCs w:val="22"/>
          <w:lang w:val="fr-FR"/>
          <w14:ligatures w14:val="none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  <w:lang w:val="fr-FR"/>
          <w14:ligatures w14:val="none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fr-FR"/>
          <w14:ligatures w14:val="none"/>
        </w:rPr>
        <w:t>:</w:t>
      </w:r>
      <w:r>
        <w:rPr>
          <w:rFonts w:ascii="Calibri" w:hAnsi="Calibri" w:cs="Calibri"/>
          <w:sz w:val="22"/>
          <w:szCs w:val="22"/>
          <w:lang w:val="fr-FR"/>
          <w14:ligatures w14:val="none"/>
        </w:rPr>
        <w:t xml:space="preserve"> RE: prise d'effet d'une demande et aides à la mobilité ne justifiant pas de repasser un examen médical DGHAN</w:t>
      </w:r>
    </w:p>
    <w:p w14:paraId="6222D2DC" w14:textId="77777777" w:rsidR="00B07AFE" w:rsidRPr="00B07AFE" w:rsidRDefault="00B07AFE" w:rsidP="00B07AFE">
      <w:pPr>
        <w:rPr>
          <w:lang w:val="fr-BE"/>
        </w:rPr>
      </w:pPr>
    </w:p>
    <w:p w14:paraId="6D0023C7" w14:textId="77777777" w:rsidR="00B07AFE" w:rsidRPr="00B07AFE" w:rsidRDefault="00B07AFE" w:rsidP="00B07AFE">
      <w:pPr>
        <w:rPr>
          <w:lang w:val="fr-BE"/>
        </w:rPr>
      </w:pPr>
      <w:r w:rsidRPr="00B07AFE">
        <w:rPr>
          <w:lang w:val="fr-BE"/>
        </w:rPr>
        <w:t>Bonjour Véronique,</w:t>
      </w:r>
    </w:p>
    <w:p w14:paraId="39696BAD" w14:textId="77777777" w:rsidR="00B07AFE" w:rsidRPr="00B07AFE" w:rsidRDefault="00B07AFE" w:rsidP="00B07AFE">
      <w:pPr>
        <w:rPr>
          <w:lang w:val="fr-BE"/>
        </w:rPr>
      </w:pPr>
    </w:p>
    <w:p w14:paraId="1C54925C" w14:textId="77777777" w:rsidR="00B07AFE" w:rsidRDefault="00B07AFE" w:rsidP="00B07AFE">
      <w:pPr>
        <w:rPr>
          <w:lang w:val="fr-BE"/>
        </w:rPr>
      </w:pPr>
      <w:r>
        <w:rPr>
          <w:lang w:val="fr-BE"/>
        </w:rPr>
        <w:t>Voici des éléments de réponse :</w:t>
      </w:r>
    </w:p>
    <w:p w14:paraId="737F83F9" w14:textId="77777777" w:rsidR="00B07AFE" w:rsidRDefault="00B07AFE" w:rsidP="00B07AFE">
      <w:pPr>
        <w:rPr>
          <w:lang w:val="fr-BE"/>
        </w:rPr>
      </w:pPr>
    </w:p>
    <w:p w14:paraId="7DF6DC44" w14:textId="77777777" w:rsidR="00B07AFE" w:rsidRDefault="00B07AFE" w:rsidP="00B07AFE">
      <w:pPr>
        <w:rPr>
          <w:lang w:val="fr-BE"/>
        </w:rPr>
      </w:pPr>
      <w:r>
        <w:rPr>
          <w:lang w:val="fr-BE"/>
        </w:rPr>
        <w:t xml:space="preserve">La liste des aides à la mobilité est en effet finalisée, ça a été un travail d’envergure (beaucoup plus important qu’estimé initialement). Elle est consultable sur le site internet de la DG HAN : </w:t>
      </w:r>
      <w:hyperlink r:id="rId7" w:history="1">
        <w:proofErr w:type="spellStart"/>
        <w:r>
          <w:rPr>
            <w:rStyle w:val="Lienhypertexte"/>
            <w:lang w:val="fr-BE"/>
          </w:rPr>
          <w:t>Kopie</w:t>
        </w:r>
        <w:proofErr w:type="spellEnd"/>
        <w:r>
          <w:rPr>
            <w:rStyle w:val="Lienhypertexte"/>
            <w:lang w:val="fr-BE"/>
          </w:rPr>
          <w:t xml:space="preserve"> van Nomenclatuurlijst_mobiliteitshulpmiddelen_CARP_2025-05-05-NL-FR-aangevuld.xlsx</w:t>
        </w:r>
      </w:hyperlink>
      <w:r>
        <w:rPr>
          <w:lang w:val="fr-BE"/>
        </w:rPr>
        <w:t xml:space="preserve"> (sous l’onglet autres aides &gt; cartes de stationnement).</w:t>
      </w:r>
    </w:p>
    <w:p w14:paraId="026D23CE" w14:textId="77777777" w:rsidR="00B07AFE" w:rsidRDefault="00B07AFE" w:rsidP="00B07AFE">
      <w:pPr>
        <w:rPr>
          <w:lang w:val="fr-BE"/>
        </w:rPr>
      </w:pPr>
    </w:p>
    <w:p w14:paraId="30033622" w14:textId="77777777" w:rsidR="00B07AFE" w:rsidRDefault="00B07AFE" w:rsidP="00B07AFE">
      <w:pPr>
        <w:rPr>
          <w:lang w:val="fr-BE"/>
        </w:rPr>
      </w:pPr>
      <w:r>
        <w:rPr>
          <w:lang w:val="fr-BE"/>
        </w:rPr>
        <w:t>Pour ta première question, le travail est toujours en cours au sein de la DG HAN. Nous te revenons le plus rapidement possible.</w:t>
      </w:r>
    </w:p>
    <w:p w14:paraId="064074D9" w14:textId="77777777" w:rsidR="00B07AFE" w:rsidRDefault="00B07AFE" w:rsidP="00B07AFE">
      <w:pPr>
        <w:rPr>
          <w:lang w:val="fr-BE"/>
        </w:rPr>
      </w:pPr>
    </w:p>
    <w:p w14:paraId="71CF5FAD" w14:textId="77777777" w:rsidR="00B07AFE" w:rsidRDefault="00B07AFE" w:rsidP="00B07AFE">
      <w:pPr>
        <w:rPr>
          <w:lang w:val="fr-BE"/>
        </w:rPr>
      </w:pPr>
      <w:r>
        <w:rPr>
          <w:lang w:val="fr-BE"/>
        </w:rPr>
        <w:t>Bien à toi,</w:t>
      </w:r>
    </w:p>
    <w:p w14:paraId="3B966E8D" w14:textId="77777777" w:rsidR="00B07AFE" w:rsidRDefault="00B07AFE" w:rsidP="00B07AFE">
      <w:pPr>
        <w:rPr>
          <w:lang w:val="fr-BE"/>
        </w:rPr>
      </w:pPr>
    </w:p>
    <w:p w14:paraId="151BF70F" w14:textId="77777777" w:rsidR="00B07AFE" w:rsidRDefault="00B07AFE" w:rsidP="00B07AFE">
      <w:pPr>
        <w:rPr>
          <w:lang w:val="fr-BE"/>
        </w:rPr>
      </w:pPr>
      <w:r>
        <w:rPr>
          <w:lang w:val="fr-BE"/>
        </w:rPr>
        <w:t>Sophie</w:t>
      </w:r>
    </w:p>
    <w:p w14:paraId="6CE1BA23" w14:textId="77777777" w:rsidR="00B07AFE" w:rsidRDefault="00B07AFE" w:rsidP="00B07AFE">
      <w:pPr>
        <w:rPr>
          <w:lang w:val="fr-BE"/>
        </w:rPr>
      </w:pPr>
    </w:p>
    <w:p w14:paraId="55BDDC5F" w14:textId="77777777" w:rsidR="00DC466A" w:rsidRDefault="00DC466A"/>
    <w:sectPr w:rsidR="00DC4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FE"/>
    <w:rsid w:val="006159C8"/>
    <w:rsid w:val="009C59D1"/>
    <w:rsid w:val="00B07AFE"/>
    <w:rsid w:val="00D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9B30"/>
  <w15:chartTrackingRefBased/>
  <w15:docId w15:val="{6B61DDF2-D76F-44C3-A796-1CF3ABA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AFE"/>
    <w:pPr>
      <w:spacing w:after="0" w:line="240" w:lineRule="auto"/>
    </w:pPr>
    <w:rPr>
      <w:rFonts w:ascii="Aptos" w:hAnsi="Aptos" w:cs="Aptos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B07A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7A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7A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7A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7A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7A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7A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7A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7A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7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7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7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7A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7A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7A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7A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7A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7A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7A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7A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7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7AF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ionCar">
    <w:name w:val="Citation Car"/>
    <w:basedOn w:val="Policepardfaut"/>
    <w:link w:val="Citation"/>
    <w:uiPriority w:val="29"/>
    <w:rsid w:val="00B07A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7AF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Accentuationintense">
    <w:name w:val="Intense Emphasis"/>
    <w:basedOn w:val="Policepardfaut"/>
    <w:uiPriority w:val="21"/>
    <w:qFormat/>
    <w:rsid w:val="00B07A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7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7A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7AF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07AF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andicap.belgium.be/sites/default/files/docs/fr/liste-aides-a-la-mobilit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Clement@minsoc.fed.be" TargetMode="External"/><Relationship Id="rId5" Type="http://schemas.openxmlformats.org/officeDocument/2006/relationships/hyperlink" Target="mailto:Veronique.Duchenne@minsoc.fed.be" TargetMode="External"/><Relationship Id="rId4" Type="http://schemas.openxmlformats.org/officeDocument/2006/relationships/hyperlink" Target="mailto:Sophie.Lejoly@minsoc.fed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2025-06-13T05:27:00Z</dcterms:created>
  <dcterms:modified xsi:type="dcterms:W3CDTF">2025-06-13T05:29:00Z</dcterms:modified>
</cp:coreProperties>
</file>