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1E3D" w14:textId="77777777" w:rsidR="00B63830" w:rsidRPr="00B63830" w:rsidRDefault="00B63830" w:rsidP="00B63830">
      <w:pPr>
        <w:spacing w:after="0"/>
        <w:rPr>
          <w:b/>
          <w:bCs/>
          <w:lang w:val="nl-BE"/>
        </w:rPr>
      </w:pPr>
      <w:r w:rsidRPr="00B63830">
        <w:rPr>
          <w:b/>
          <w:bCs/>
          <w:lang w:val="nl-BE"/>
        </w:rPr>
        <w:t>Kortingkaart Verhoogde Tegemoetkoming voortaan op MOBIB-kaart.</w:t>
      </w:r>
    </w:p>
    <w:p w14:paraId="6648CCB2" w14:textId="77777777" w:rsidR="00B63830" w:rsidRDefault="00B63830" w:rsidP="00B63830">
      <w:pPr>
        <w:spacing w:after="0"/>
        <w:rPr>
          <w:lang w:val="nl-BE"/>
        </w:rPr>
      </w:pPr>
    </w:p>
    <w:p w14:paraId="11E1ADE5" w14:textId="55576D5D" w:rsidR="00B63830" w:rsidRDefault="00B63830" w:rsidP="00B63830">
      <w:pPr>
        <w:spacing w:after="0"/>
        <w:rPr>
          <w:color w:val="3A3A3A"/>
          <w:lang w:val="nl-BE"/>
        </w:rPr>
      </w:pPr>
      <w:r>
        <w:rPr>
          <w:color w:val="3A3A3A"/>
          <w:lang w:val="nl-BE"/>
        </w:rPr>
        <w:t>De kortingkaart waarmee reizigers die recht hebben op een zgn. verhoogde tegemoetkoming van 50% korting genieten bij aankoop van treintickets of abonnementen (2</w:t>
      </w:r>
      <w:r>
        <w:rPr>
          <w:color w:val="3A3A3A"/>
          <w:vertAlign w:val="superscript"/>
          <w:lang w:val="nl-BE"/>
        </w:rPr>
        <w:t>e</w:t>
      </w:r>
      <w:r>
        <w:rPr>
          <w:color w:val="3A3A3A"/>
          <w:lang w:val="nl-BE"/>
        </w:rPr>
        <w:t xml:space="preserve"> klas) wordt gedigitaliseerd. Tot nog toe bestaat die kortingkaart op papier. Vanaf 2 juli wordt het attest waarmee men van </w:t>
      </w:r>
      <w:r w:rsidR="00BE2695">
        <w:rPr>
          <w:color w:val="3A3A3A"/>
          <w:lang w:val="nl-BE"/>
        </w:rPr>
        <w:t xml:space="preserve">deze </w:t>
      </w:r>
      <w:r>
        <w:rPr>
          <w:color w:val="3A3A3A"/>
          <w:lang w:val="nl-BE"/>
        </w:rPr>
        <w:t>voorwaarden</w:t>
      </w:r>
      <w:r w:rsidR="00A3106E">
        <w:rPr>
          <w:color w:val="3A3A3A"/>
          <w:lang w:val="nl-BE"/>
        </w:rPr>
        <w:t xml:space="preserve"> kan</w:t>
      </w:r>
      <w:r>
        <w:rPr>
          <w:color w:val="3A3A3A"/>
          <w:lang w:val="nl-BE"/>
        </w:rPr>
        <w:t xml:space="preserve"> geniet</w:t>
      </w:r>
      <w:r w:rsidR="00A3106E">
        <w:rPr>
          <w:color w:val="3A3A3A"/>
          <w:lang w:val="nl-BE"/>
        </w:rPr>
        <w:t>en</w:t>
      </w:r>
      <w:r>
        <w:rPr>
          <w:color w:val="3A3A3A"/>
          <w:lang w:val="nl-BE"/>
        </w:rPr>
        <w:t xml:space="preserve"> op een MOBIB-kaart geladen. Dat kan op een bestaande gepersonaliseerde (naam, voornaam en foto) MOBIB-kaart van NMBS, MIVB, De Lijn en TEC. </w:t>
      </w:r>
      <w:r w:rsidR="00A3106E">
        <w:rPr>
          <w:color w:val="3A3A3A"/>
          <w:lang w:val="nl-BE"/>
        </w:rPr>
        <w:t>Indien</w:t>
      </w:r>
      <w:r w:rsidR="00BC7162">
        <w:rPr>
          <w:color w:val="3A3A3A"/>
          <w:lang w:val="nl-BE"/>
        </w:rPr>
        <w:t xml:space="preserve"> men nog niet beschikt over een MOBIB-kaart, </w:t>
      </w:r>
      <w:r w:rsidR="003D0BE1">
        <w:rPr>
          <w:color w:val="3A3A3A"/>
          <w:lang w:val="nl-BE"/>
        </w:rPr>
        <w:t>kan men deze aanschaffen voor de beperkte prijs van</w:t>
      </w:r>
      <w:r>
        <w:rPr>
          <w:color w:val="3A3A3A"/>
          <w:lang w:val="nl-BE"/>
        </w:rPr>
        <w:t xml:space="preserve"> 6 euro</w:t>
      </w:r>
      <w:r w:rsidR="003D0BE1">
        <w:rPr>
          <w:color w:val="3A3A3A"/>
          <w:lang w:val="nl-BE"/>
        </w:rPr>
        <w:t xml:space="preserve">. </w:t>
      </w:r>
      <w:r w:rsidR="006812B9">
        <w:rPr>
          <w:color w:val="3A3A3A"/>
          <w:lang w:val="nl-BE"/>
        </w:rPr>
        <w:t>D</w:t>
      </w:r>
      <w:r w:rsidR="00332794">
        <w:rPr>
          <w:color w:val="3A3A3A"/>
          <w:lang w:val="nl-BE"/>
        </w:rPr>
        <w:t>ie</w:t>
      </w:r>
      <w:r w:rsidR="006812B9">
        <w:rPr>
          <w:color w:val="3A3A3A"/>
          <w:lang w:val="nl-BE"/>
        </w:rPr>
        <w:t xml:space="preserve"> kaart </w:t>
      </w:r>
      <w:r w:rsidR="00C93262">
        <w:rPr>
          <w:color w:val="3A3A3A"/>
          <w:lang w:val="nl-BE"/>
        </w:rPr>
        <w:t>blijft 5 jaar geldig.</w:t>
      </w:r>
      <w:r w:rsidR="00CB0F63">
        <w:rPr>
          <w:color w:val="3A3A3A"/>
          <w:lang w:val="nl-BE"/>
        </w:rPr>
        <w:t xml:space="preserve"> </w:t>
      </w:r>
      <w:r w:rsidR="00207B13">
        <w:rPr>
          <w:color w:val="3A3A3A"/>
          <w:lang w:val="nl-BE"/>
        </w:rPr>
        <w:t xml:space="preserve">Dezelfde werkwijze </w:t>
      </w:r>
      <w:r w:rsidR="000157F5">
        <w:rPr>
          <w:color w:val="3A3A3A"/>
          <w:lang w:val="nl-BE"/>
        </w:rPr>
        <w:t xml:space="preserve">voor </w:t>
      </w:r>
      <w:r w:rsidR="00F83EBA">
        <w:rPr>
          <w:color w:val="3A3A3A"/>
          <w:lang w:val="nl-BE"/>
        </w:rPr>
        <w:t>rechthebben</w:t>
      </w:r>
      <w:r w:rsidR="00941123">
        <w:rPr>
          <w:color w:val="3A3A3A"/>
          <w:lang w:val="nl-BE"/>
        </w:rPr>
        <w:t>den</w:t>
      </w:r>
      <w:r w:rsidR="00F83EBA">
        <w:rPr>
          <w:color w:val="3A3A3A"/>
          <w:lang w:val="nl-BE"/>
        </w:rPr>
        <w:t xml:space="preserve"> op de verhoogde tegemoetkoming</w:t>
      </w:r>
      <w:r w:rsidR="00207B13">
        <w:rPr>
          <w:color w:val="3A3A3A"/>
          <w:lang w:val="nl-BE"/>
        </w:rPr>
        <w:t xml:space="preserve"> is reeds langer van toepassing bij de andere OV-maatschappijen.</w:t>
      </w:r>
    </w:p>
    <w:p w14:paraId="19D8ECE1" w14:textId="77777777" w:rsidR="00B63830" w:rsidRDefault="00B63830" w:rsidP="00B63830">
      <w:pPr>
        <w:spacing w:after="0"/>
        <w:rPr>
          <w:color w:val="3A3A3A"/>
          <w:lang w:val="nl-BE"/>
        </w:rPr>
      </w:pPr>
    </w:p>
    <w:p w14:paraId="3204408A" w14:textId="77777777" w:rsidR="00B63830" w:rsidRDefault="00B63830" w:rsidP="00B63830">
      <w:pPr>
        <w:spacing w:after="0"/>
        <w:rPr>
          <w:color w:val="3A3A3A"/>
          <w:lang w:val="nl-BE"/>
        </w:rPr>
      </w:pPr>
      <w:r>
        <w:rPr>
          <w:color w:val="3A3A3A"/>
          <w:lang w:val="nl-BE"/>
        </w:rPr>
        <w:t xml:space="preserve">Dit zorgt ervoor dat komen alle tickets of abonnementen van gelijk welke openbaar vervoerder op een en dezelfde kaart komen te staan. </w:t>
      </w:r>
    </w:p>
    <w:p w14:paraId="682CCEF0" w14:textId="77777777" w:rsidR="00B63830" w:rsidRDefault="00B63830" w:rsidP="00B63830">
      <w:pPr>
        <w:spacing w:after="0"/>
        <w:rPr>
          <w:color w:val="3A3A3A"/>
          <w:lang w:val="nl-BE"/>
        </w:rPr>
      </w:pPr>
    </w:p>
    <w:p w14:paraId="1A0BC11B" w14:textId="50238B28" w:rsidR="00B63830" w:rsidRDefault="00B63830" w:rsidP="00B63830">
      <w:pPr>
        <w:spacing w:after="0"/>
        <w:rPr>
          <w:color w:val="3A3A3A"/>
          <w:lang w:val="nl-BE"/>
        </w:rPr>
      </w:pPr>
      <w:r>
        <w:rPr>
          <w:color w:val="3A3A3A"/>
          <w:lang w:val="nl-BE"/>
        </w:rPr>
        <w:t>Rechthebbenden op de korting kunnen hun aanvraag tot validering op de kaart doen aan de loketten op eenvoudig vertoon van hun identiteitskaart</w:t>
      </w:r>
      <w:r w:rsidR="00832F2A">
        <w:rPr>
          <w:color w:val="3A3A3A"/>
          <w:lang w:val="nl-BE"/>
        </w:rPr>
        <w:t xml:space="preserve"> of met het attest </w:t>
      </w:r>
      <w:r w:rsidR="00887F4D">
        <w:rPr>
          <w:color w:val="3A3A3A"/>
          <w:lang w:val="nl-BE"/>
        </w:rPr>
        <w:t>afgeleverd door de mutualiteit</w:t>
      </w:r>
      <w:r w:rsidR="00F83EBA">
        <w:rPr>
          <w:color w:val="3A3A3A"/>
          <w:lang w:val="nl-BE"/>
        </w:rPr>
        <w:t>.</w:t>
      </w:r>
    </w:p>
    <w:p w14:paraId="4FFBDC35" w14:textId="77777777" w:rsidR="00B63830" w:rsidRDefault="00B63830" w:rsidP="00B63830">
      <w:pPr>
        <w:spacing w:after="0"/>
        <w:rPr>
          <w:color w:val="3A3A3A"/>
          <w:lang w:val="nl-BE"/>
        </w:rPr>
      </w:pPr>
    </w:p>
    <w:p w14:paraId="0C3BCE53" w14:textId="1ABBB27F" w:rsidR="00B63830" w:rsidRDefault="00B63830" w:rsidP="00B63830">
      <w:pPr>
        <w:spacing w:after="0"/>
        <w:rPr>
          <w:color w:val="3A3A3A"/>
          <w:lang w:val="nl-BE"/>
        </w:rPr>
      </w:pPr>
      <w:r>
        <w:rPr>
          <w:color w:val="3A3A3A"/>
          <w:lang w:val="nl-BE"/>
        </w:rPr>
        <w:t xml:space="preserve">De papieren kortingkaarten die nog in omloop zijn blijven geldig tot </w:t>
      </w:r>
      <w:r w:rsidR="004F37E2">
        <w:rPr>
          <w:color w:val="3A3A3A"/>
          <w:lang w:val="nl-BE"/>
        </w:rPr>
        <w:t>op hun vervaldat</w:t>
      </w:r>
      <w:r w:rsidR="002566BF">
        <w:rPr>
          <w:color w:val="3A3A3A"/>
          <w:lang w:val="nl-BE"/>
        </w:rPr>
        <w:t>um</w:t>
      </w:r>
      <w:r>
        <w:rPr>
          <w:color w:val="3A3A3A"/>
          <w:lang w:val="nl-BE"/>
        </w:rPr>
        <w:t xml:space="preserve">, maar kunnen </w:t>
      </w:r>
      <w:r w:rsidR="00BB1709">
        <w:rPr>
          <w:color w:val="3A3A3A"/>
          <w:lang w:val="nl-BE"/>
        </w:rPr>
        <w:t xml:space="preserve">desgewenst al meteen </w:t>
      </w:r>
      <w:r>
        <w:rPr>
          <w:color w:val="3A3A3A"/>
          <w:lang w:val="nl-BE"/>
        </w:rPr>
        <w:t xml:space="preserve">worden vervangen door de digitale tegenhanger. </w:t>
      </w:r>
    </w:p>
    <w:p w14:paraId="6D66FD4C" w14:textId="77777777" w:rsidR="00B63830" w:rsidRDefault="00B63830" w:rsidP="00B63830">
      <w:pPr>
        <w:spacing w:after="0"/>
        <w:rPr>
          <w:color w:val="3A3A3A"/>
          <w:lang w:val="nl-BE"/>
        </w:rPr>
      </w:pPr>
    </w:p>
    <w:p w14:paraId="231040D3" w14:textId="07F95791" w:rsidR="00B63830" w:rsidRPr="00234977" w:rsidRDefault="000E3AC5" w:rsidP="00B63830">
      <w:pPr>
        <w:spacing w:after="0"/>
        <w:rPr>
          <w:color w:val="3A3A3A"/>
          <w:lang w:val="fr-BE"/>
        </w:rPr>
      </w:pPr>
      <w:r w:rsidRPr="00234977">
        <w:rPr>
          <w:color w:val="3A3A3A"/>
          <w:lang w:val="fr-BE"/>
        </w:rPr>
        <w:t>***</w:t>
      </w:r>
    </w:p>
    <w:p w14:paraId="46A5A5A4" w14:textId="77777777" w:rsidR="00B63830" w:rsidRPr="00234977" w:rsidRDefault="00B63830" w:rsidP="00B63830">
      <w:pPr>
        <w:spacing w:after="0"/>
        <w:rPr>
          <w:color w:val="3A3A3A"/>
          <w:lang w:val="fr-BE"/>
        </w:rPr>
      </w:pPr>
    </w:p>
    <w:p w14:paraId="4193AE00" w14:textId="7DC3411B" w:rsidR="00B63830" w:rsidRPr="00234977" w:rsidRDefault="00B63830" w:rsidP="00B63830">
      <w:pPr>
        <w:spacing w:after="0"/>
        <w:rPr>
          <w:b/>
          <w:bCs/>
          <w:color w:val="3A3A3A"/>
          <w:lang w:val="fr-BE"/>
        </w:rPr>
      </w:pPr>
      <w:r w:rsidRPr="00234977">
        <w:rPr>
          <w:b/>
          <w:bCs/>
          <w:color w:val="3A3A3A"/>
          <w:lang w:val="fr-BE"/>
        </w:rPr>
        <w:t>La carte de réduction BIM désormais sur la carte MOBIB.</w:t>
      </w:r>
    </w:p>
    <w:p w14:paraId="59871D8D" w14:textId="77777777" w:rsidR="00B63830" w:rsidRPr="00234977" w:rsidRDefault="00B63830" w:rsidP="00B63830">
      <w:pPr>
        <w:spacing w:after="0" w:line="240" w:lineRule="auto"/>
        <w:rPr>
          <w:color w:val="3A3A3A"/>
          <w:lang w:val="fr-BE"/>
        </w:rPr>
      </w:pPr>
    </w:p>
    <w:p w14:paraId="6A90020D" w14:textId="74C78C8C" w:rsidR="00CA141C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234977">
        <w:rPr>
          <w:color w:val="3A3A3A"/>
          <w:lang w:val="fr-BE"/>
        </w:rPr>
        <w:t xml:space="preserve">La carte de réduction qui permet aux voyageurs ayant droit à une intervention dite majorée de 50 % de réduction lors de l'achat de billets de train ou d'abonnements (2e classe) sera numérisée. Jusqu'à présent, cette carte de réduction existe sur papier. À partir du 2 juillet, l'attestation </w:t>
      </w:r>
      <w:r w:rsidR="00AD11DC">
        <w:rPr>
          <w:color w:val="3A3A3A"/>
          <w:lang w:val="fr-BE"/>
        </w:rPr>
        <w:t xml:space="preserve">permettant </w:t>
      </w:r>
      <w:r w:rsidR="00AF19FD">
        <w:rPr>
          <w:color w:val="3A3A3A"/>
          <w:lang w:val="fr-BE"/>
        </w:rPr>
        <w:t xml:space="preserve">de </w:t>
      </w:r>
      <w:r w:rsidRPr="00234977">
        <w:rPr>
          <w:color w:val="3A3A3A"/>
          <w:lang w:val="fr-BE"/>
        </w:rPr>
        <w:t>bénéficie</w:t>
      </w:r>
      <w:r w:rsidR="00AF19FD">
        <w:rPr>
          <w:color w:val="3A3A3A"/>
          <w:lang w:val="fr-BE"/>
        </w:rPr>
        <w:t>r</w:t>
      </w:r>
      <w:r w:rsidRPr="00234977">
        <w:rPr>
          <w:color w:val="3A3A3A"/>
          <w:lang w:val="fr-BE"/>
        </w:rPr>
        <w:t xml:space="preserve"> de</w:t>
      </w:r>
      <w:r w:rsidR="00CF730A">
        <w:rPr>
          <w:color w:val="3A3A3A"/>
          <w:lang w:val="fr-BE"/>
        </w:rPr>
        <w:t xml:space="preserve"> ces </w:t>
      </w:r>
      <w:r w:rsidRPr="0006330C">
        <w:rPr>
          <w:color w:val="3A3A3A"/>
          <w:lang w:val="fr-BE"/>
        </w:rPr>
        <w:t xml:space="preserve"> conditions</w:t>
      </w:r>
      <w:r w:rsidR="00643B6A">
        <w:rPr>
          <w:color w:val="3A3A3A"/>
          <w:lang w:val="fr-BE"/>
        </w:rPr>
        <w:t xml:space="preserve"> pourra être </w:t>
      </w:r>
      <w:r w:rsidRPr="0006330C">
        <w:rPr>
          <w:color w:val="3A3A3A"/>
          <w:lang w:val="fr-BE"/>
        </w:rPr>
        <w:t xml:space="preserve">chargée sur une carte MOBIB. </w:t>
      </w:r>
      <w:r w:rsidR="00643B6A">
        <w:rPr>
          <w:color w:val="3A3A3A"/>
          <w:lang w:val="fr-BE"/>
        </w:rPr>
        <w:t>Il sera p</w:t>
      </w:r>
      <w:r w:rsidR="00FB6C6F">
        <w:rPr>
          <w:color w:val="3A3A3A"/>
          <w:lang w:val="fr-BE"/>
        </w:rPr>
        <w:t xml:space="preserve">ossible de le faire </w:t>
      </w:r>
      <w:r w:rsidRPr="0006330C">
        <w:rPr>
          <w:color w:val="3A3A3A"/>
          <w:lang w:val="fr-BE"/>
        </w:rPr>
        <w:t xml:space="preserve">sur une carte MOBIB personnalisée (nom, prénom et photo) existante émise par la SNCB, la STIB, le TEC ou De </w:t>
      </w:r>
      <w:proofErr w:type="spellStart"/>
      <w:r w:rsidRPr="0006330C">
        <w:rPr>
          <w:color w:val="3A3A3A"/>
          <w:lang w:val="fr-BE"/>
        </w:rPr>
        <w:t>Lijn</w:t>
      </w:r>
      <w:proofErr w:type="spellEnd"/>
      <w:r w:rsidRPr="0006330C">
        <w:rPr>
          <w:color w:val="3A3A3A"/>
          <w:lang w:val="fr-BE"/>
        </w:rPr>
        <w:t xml:space="preserve">. </w:t>
      </w:r>
      <w:r w:rsidR="00CA141C" w:rsidRPr="00CA141C">
        <w:rPr>
          <w:color w:val="3A3A3A"/>
          <w:lang w:val="fr-BE"/>
        </w:rPr>
        <w:t>Les personnes qui n</w:t>
      </w:r>
      <w:r w:rsidR="009C5045">
        <w:rPr>
          <w:color w:val="3A3A3A"/>
          <w:lang w:val="fr-BE"/>
        </w:rPr>
        <w:t xml:space="preserve">e disposent </w:t>
      </w:r>
      <w:r w:rsidR="00CA141C" w:rsidRPr="00CA141C">
        <w:rPr>
          <w:color w:val="3A3A3A"/>
          <w:lang w:val="fr-BE"/>
        </w:rPr>
        <w:t>pas encore d</w:t>
      </w:r>
      <w:r w:rsidR="00D25A91">
        <w:rPr>
          <w:color w:val="3A3A3A"/>
          <w:lang w:val="fr-BE"/>
        </w:rPr>
        <w:t xml:space="preserve">’une </w:t>
      </w:r>
      <w:r w:rsidR="00CA141C" w:rsidRPr="00CA141C">
        <w:rPr>
          <w:color w:val="3A3A3A"/>
          <w:lang w:val="fr-BE"/>
        </w:rPr>
        <w:t xml:space="preserve">carte MOBIB peuvent en acquérir une au prix limité de 6 euros. Cette carte </w:t>
      </w:r>
      <w:r w:rsidR="00C8090C">
        <w:rPr>
          <w:color w:val="3A3A3A"/>
          <w:lang w:val="fr-BE"/>
        </w:rPr>
        <w:t xml:space="preserve">reste </w:t>
      </w:r>
      <w:r w:rsidR="009C7637">
        <w:rPr>
          <w:color w:val="3A3A3A"/>
          <w:lang w:val="fr-BE"/>
        </w:rPr>
        <w:t xml:space="preserve">valable </w:t>
      </w:r>
      <w:r w:rsidR="00CA141C" w:rsidRPr="00CA141C">
        <w:rPr>
          <w:color w:val="3A3A3A"/>
          <w:lang w:val="fr-BE"/>
        </w:rPr>
        <w:t xml:space="preserve">pendant 5 ans. La même procédure </w:t>
      </w:r>
      <w:r w:rsidR="00DF4BED">
        <w:rPr>
          <w:color w:val="3A3A3A"/>
          <w:lang w:val="fr-BE"/>
        </w:rPr>
        <w:t>pour les b</w:t>
      </w:r>
      <w:r w:rsidR="0042790D">
        <w:rPr>
          <w:color w:val="3A3A3A"/>
          <w:lang w:val="fr-BE"/>
        </w:rPr>
        <w:t xml:space="preserve">énéficiaires de l’intervention majorée </w:t>
      </w:r>
      <w:r w:rsidR="00997646">
        <w:rPr>
          <w:color w:val="3A3A3A"/>
          <w:lang w:val="fr-BE"/>
        </w:rPr>
        <w:t xml:space="preserve">(BIM) </w:t>
      </w:r>
      <w:r w:rsidR="00CA141C" w:rsidRPr="00CA141C">
        <w:rPr>
          <w:color w:val="3A3A3A"/>
          <w:lang w:val="fr-BE"/>
        </w:rPr>
        <w:t xml:space="preserve">est </w:t>
      </w:r>
      <w:r w:rsidR="002C6A5F">
        <w:rPr>
          <w:color w:val="3A3A3A"/>
          <w:lang w:val="fr-BE"/>
        </w:rPr>
        <w:t xml:space="preserve">en place </w:t>
      </w:r>
      <w:r w:rsidR="00CA141C" w:rsidRPr="00CA141C">
        <w:rPr>
          <w:color w:val="3A3A3A"/>
          <w:lang w:val="fr-BE"/>
        </w:rPr>
        <w:t xml:space="preserve">depuis un certain temps </w:t>
      </w:r>
      <w:r w:rsidR="002C6A5F">
        <w:rPr>
          <w:color w:val="3A3A3A"/>
          <w:lang w:val="fr-BE"/>
        </w:rPr>
        <w:t xml:space="preserve">déjà </w:t>
      </w:r>
      <w:r w:rsidR="001F0867">
        <w:rPr>
          <w:color w:val="3A3A3A"/>
          <w:lang w:val="fr-BE"/>
        </w:rPr>
        <w:t>auprès</w:t>
      </w:r>
      <w:r w:rsidR="00484EEC">
        <w:rPr>
          <w:color w:val="3A3A3A"/>
          <w:lang w:val="fr-BE"/>
        </w:rPr>
        <w:t xml:space="preserve"> </w:t>
      </w:r>
      <w:r w:rsidR="009F3D9B">
        <w:rPr>
          <w:color w:val="3A3A3A"/>
          <w:lang w:val="fr-BE"/>
        </w:rPr>
        <w:t xml:space="preserve">les sociétés </w:t>
      </w:r>
      <w:r w:rsidR="00CA141C" w:rsidRPr="00CA141C">
        <w:rPr>
          <w:color w:val="3A3A3A"/>
          <w:lang w:val="fr-BE"/>
        </w:rPr>
        <w:t>de transport public.</w:t>
      </w:r>
    </w:p>
    <w:p w14:paraId="305069AD" w14:textId="77777777" w:rsidR="00B63830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06330C">
        <w:rPr>
          <w:color w:val="3A3A3A"/>
          <w:lang w:val="fr-BE"/>
        </w:rPr>
        <w:t> </w:t>
      </w:r>
    </w:p>
    <w:p w14:paraId="17F2D7E9" w14:textId="0C37F0D4" w:rsidR="00B63830" w:rsidRPr="0006330C" w:rsidRDefault="007B68A1" w:rsidP="00B63830">
      <w:pPr>
        <w:spacing w:after="0" w:line="240" w:lineRule="auto"/>
        <w:rPr>
          <w:color w:val="3A3A3A"/>
          <w:lang w:val="fr-BE"/>
        </w:rPr>
      </w:pPr>
      <w:r>
        <w:rPr>
          <w:color w:val="3A3A3A"/>
          <w:lang w:val="fr-BE"/>
        </w:rPr>
        <w:t>Cela permet</w:t>
      </w:r>
      <w:r w:rsidR="00B5582B">
        <w:rPr>
          <w:color w:val="3A3A3A"/>
          <w:lang w:val="fr-BE"/>
        </w:rPr>
        <w:t xml:space="preserve"> de garantir que </w:t>
      </w:r>
      <w:r w:rsidR="00B63830" w:rsidRPr="0006330C">
        <w:rPr>
          <w:color w:val="3A3A3A"/>
          <w:lang w:val="fr-BE"/>
        </w:rPr>
        <w:t xml:space="preserve">tous les billets ou abonnements </w:t>
      </w:r>
      <w:r w:rsidR="00B5582B">
        <w:rPr>
          <w:color w:val="3A3A3A"/>
          <w:lang w:val="fr-BE"/>
        </w:rPr>
        <w:t xml:space="preserve">figurent sur </w:t>
      </w:r>
      <w:r w:rsidR="004456F8">
        <w:rPr>
          <w:color w:val="3A3A3A"/>
          <w:lang w:val="fr-BE"/>
        </w:rPr>
        <w:t xml:space="preserve"> la même carte et ce, peu importe l’</w:t>
      </w:r>
      <w:r w:rsidR="00B63830" w:rsidRPr="0006330C">
        <w:rPr>
          <w:color w:val="3A3A3A"/>
          <w:lang w:val="fr-BE"/>
        </w:rPr>
        <w:t>opérateur de transport public.</w:t>
      </w:r>
    </w:p>
    <w:p w14:paraId="5A51B2C0" w14:textId="77777777" w:rsidR="00B63830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06330C">
        <w:rPr>
          <w:color w:val="3A3A3A"/>
          <w:lang w:val="fr-BE"/>
        </w:rPr>
        <w:t> </w:t>
      </w:r>
    </w:p>
    <w:p w14:paraId="0B4356EE" w14:textId="591EB514" w:rsidR="00B63830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06330C">
        <w:rPr>
          <w:color w:val="3A3A3A"/>
          <w:lang w:val="fr-BE"/>
        </w:rPr>
        <w:t>Les bénéficiaires de la réduction peuvent demander la validation de la carte aux guichets sur simple présentation de leur carte d'identité</w:t>
      </w:r>
      <w:r w:rsidR="00073903">
        <w:rPr>
          <w:color w:val="3A3A3A"/>
          <w:lang w:val="fr-BE"/>
        </w:rPr>
        <w:t xml:space="preserve"> ou de l’attestation </w:t>
      </w:r>
      <w:r w:rsidR="008236DD">
        <w:rPr>
          <w:color w:val="3A3A3A"/>
          <w:lang w:val="fr-BE"/>
        </w:rPr>
        <w:t>délivré</w:t>
      </w:r>
      <w:r w:rsidR="002C3BD3">
        <w:rPr>
          <w:color w:val="3A3A3A"/>
          <w:lang w:val="fr-BE"/>
        </w:rPr>
        <w:t>e</w:t>
      </w:r>
      <w:r w:rsidR="008236DD">
        <w:rPr>
          <w:color w:val="3A3A3A"/>
          <w:lang w:val="fr-BE"/>
        </w:rPr>
        <w:t xml:space="preserve"> par la mutu</w:t>
      </w:r>
      <w:r w:rsidR="002C3BD3">
        <w:rPr>
          <w:color w:val="3A3A3A"/>
          <w:lang w:val="fr-BE"/>
        </w:rPr>
        <w:t>elle</w:t>
      </w:r>
      <w:r w:rsidR="008236DD">
        <w:rPr>
          <w:color w:val="3A3A3A"/>
          <w:lang w:val="fr-BE"/>
        </w:rPr>
        <w:t xml:space="preserve">. </w:t>
      </w:r>
      <w:r w:rsidRPr="0006330C">
        <w:rPr>
          <w:color w:val="3A3A3A"/>
          <w:lang w:val="fr-BE"/>
        </w:rPr>
        <w:t> </w:t>
      </w:r>
    </w:p>
    <w:p w14:paraId="316AA082" w14:textId="77777777" w:rsidR="00B63830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06330C">
        <w:rPr>
          <w:color w:val="3A3A3A"/>
          <w:lang w:val="fr-BE"/>
        </w:rPr>
        <w:t> </w:t>
      </w:r>
    </w:p>
    <w:p w14:paraId="629C6FF8" w14:textId="693A6202" w:rsidR="00B63830" w:rsidRPr="0006330C" w:rsidRDefault="00B63830" w:rsidP="00B63830">
      <w:pPr>
        <w:spacing w:after="0" w:line="240" w:lineRule="auto"/>
        <w:rPr>
          <w:color w:val="3A3A3A"/>
          <w:lang w:val="fr-BE"/>
        </w:rPr>
      </w:pPr>
      <w:r w:rsidRPr="0006330C">
        <w:rPr>
          <w:color w:val="3A3A3A"/>
          <w:lang w:val="fr-BE"/>
        </w:rPr>
        <w:t>Les cartes de réduction papier encore en circulation reste</w:t>
      </w:r>
      <w:r w:rsidR="00BD3ED9">
        <w:rPr>
          <w:color w:val="3A3A3A"/>
          <w:lang w:val="fr-BE"/>
        </w:rPr>
        <w:t xml:space="preserve">nt </w:t>
      </w:r>
      <w:r w:rsidRPr="0006330C">
        <w:rPr>
          <w:color w:val="3A3A3A"/>
          <w:lang w:val="fr-BE"/>
        </w:rPr>
        <w:t xml:space="preserve">valables </w:t>
      </w:r>
      <w:r w:rsidR="009621F5" w:rsidRPr="009621F5">
        <w:rPr>
          <w:color w:val="3A3A3A"/>
          <w:lang w:val="fr-BE"/>
        </w:rPr>
        <w:t>jusqu'à leur date d'expiration</w:t>
      </w:r>
      <w:r w:rsidRPr="0006330C">
        <w:rPr>
          <w:color w:val="3A3A3A"/>
          <w:lang w:val="fr-BE"/>
        </w:rPr>
        <w:t xml:space="preserve">, mais </w:t>
      </w:r>
      <w:r w:rsidR="00BD3ED9">
        <w:rPr>
          <w:color w:val="3A3A3A"/>
          <w:lang w:val="fr-BE"/>
        </w:rPr>
        <w:t xml:space="preserve">peuvent </w:t>
      </w:r>
      <w:r w:rsidRPr="0006330C">
        <w:rPr>
          <w:color w:val="3A3A3A"/>
          <w:lang w:val="fr-BE"/>
        </w:rPr>
        <w:t xml:space="preserve">être remplacées </w:t>
      </w:r>
      <w:r w:rsidR="00A91446">
        <w:rPr>
          <w:color w:val="3A3A3A"/>
          <w:lang w:val="fr-BE"/>
        </w:rPr>
        <w:t xml:space="preserve">immédiatement </w:t>
      </w:r>
      <w:r w:rsidRPr="0006330C">
        <w:rPr>
          <w:color w:val="3A3A3A"/>
          <w:lang w:val="fr-BE"/>
        </w:rPr>
        <w:t xml:space="preserve">par </w:t>
      </w:r>
      <w:r w:rsidR="00A91446">
        <w:rPr>
          <w:color w:val="3A3A3A"/>
          <w:lang w:val="fr-BE"/>
        </w:rPr>
        <w:t xml:space="preserve">leur </w:t>
      </w:r>
      <w:r w:rsidRPr="0006330C">
        <w:rPr>
          <w:color w:val="3A3A3A"/>
          <w:lang w:val="fr-BE"/>
        </w:rPr>
        <w:t xml:space="preserve">équivalent numérique </w:t>
      </w:r>
      <w:r w:rsidR="00A91446">
        <w:rPr>
          <w:color w:val="3A3A3A"/>
          <w:lang w:val="fr-BE"/>
        </w:rPr>
        <w:t xml:space="preserve">si </w:t>
      </w:r>
      <w:r w:rsidR="00052BEF">
        <w:rPr>
          <w:color w:val="3A3A3A"/>
          <w:lang w:val="fr-BE"/>
        </w:rPr>
        <w:t xml:space="preserve">la personne </w:t>
      </w:r>
      <w:r w:rsidR="00A91446">
        <w:rPr>
          <w:color w:val="3A3A3A"/>
          <w:lang w:val="fr-BE"/>
        </w:rPr>
        <w:t>le souhaite</w:t>
      </w:r>
      <w:r w:rsidRPr="0006330C">
        <w:rPr>
          <w:color w:val="3A3A3A"/>
          <w:lang w:val="fr-BE"/>
        </w:rPr>
        <w:t>.</w:t>
      </w:r>
    </w:p>
    <w:p w14:paraId="73E41DBA" w14:textId="77777777" w:rsidR="00431E43" w:rsidRPr="0006330C" w:rsidRDefault="00431E43" w:rsidP="00B63830">
      <w:pPr>
        <w:spacing w:after="0"/>
        <w:rPr>
          <w:color w:val="3A3A3A"/>
          <w:lang w:val="fr-BE"/>
        </w:rPr>
      </w:pPr>
    </w:p>
    <w:sectPr w:rsidR="00431E43" w:rsidRPr="00063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7DF3" w14:textId="77777777" w:rsidR="0078341B" w:rsidRDefault="0078341B" w:rsidP="0006330C">
      <w:pPr>
        <w:spacing w:after="0" w:line="240" w:lineRule="auto"/>
      </w:pPr>
      <w:r>
        <w:separator/>
      </w:r>
    </w:p>
  </w:endnote>
  <w:endnote w:type="continuationSeparator" w:id="0">
    <w:p w14:paraId="716FF5DD" w14:textId="77777777" w:rsidR="0078341B" w:rsidRDefault="0078341B" w:rsidP="000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8AE4" w14:textId="77777777" w:rsidR="0006330C" w:rsidRDefault="0006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64C" w14:textId="599FEDC2" w:rsidR="0006330C" w:rsidRPr="0006330C" w:rsidRDefault="0006330C">
    <w:pPr>
      <w:pStyle w:val="Footer"/>
      <w:rPr>
        <w:lang w:val="en-US"/>
      </w:rPr>
    </w:pPr>
    <w:r w:rsidRPr="0006330C">
      <w:rPr>
        <w:lang w:val="en-US"/>
      </w:rPr>
      <w:t>28.06.2024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D3F6" w14:textId="77777777" w:rsidR="0006330C" w:rsidRDefault="0006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0DCE" w14:textId="77777777" w:rsidR="0078341B" w:rsidRDefault="0078341B" w:rsidP="0006330C">
      <w:pPr>
        <w:spacing w:after="0" w:line="240" w:lineRule="auto"/>
      </w:pPr>
      <w:r>
        <w:separator/>
      </w:r>
    </w:p>
  </w:footnote>
  <w:footnote w:type="continuationSeparator" w:id="0">
    <w:p w14:paraId="502048E0" w14:textId="77777777" w:rsidR="0078341B" w:rsidRDefault="0078341B" w:rsidP="0006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33F3" w14:textId="77777777" w:rsidR="0006330C" w:rsidRDefault="00063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AA7" w14:textId="77777777" w:rsidR="0006330C" w:rsidRDefault="00063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0DB5" w14:textId="77777777" w:rsidR="0006330C" w:rsidRDefault="00063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3"/>
    <w:rsid w:val="000157F5"/>
    <w:rsid w:val="00052BEF"/>
    <w:rsid w:val="0006330C"/>
    <w:rsid w:val="00073903"/>
    <w:rsid w:val="000E3AC5"/>
    <w:rsid w:val="001A2820"/>
    <w:rsid w:val="001F0867"/>
    <w:rsid w:val="00207B13"/>
    <w:rsid w:val="00234977"/>
    <w:rsid w:val="002566BF"/>
    <w:rsid w:val="002B0D7D"/>
    <w:rsid w:val="002C3BD3"/>
    <w:rsid w:val="002C6A5F"/>
    <w:rsid w:val="002C6BA7"/>
    <w:rsid w:val="00332794"/>
    <w:rsid w:val="003D0BE1"/>
    <w:rsid w:val="0042790D"/>
    <w:rsid w:val="00431E43"/>
    <w:rsid w:val="004456F8"/>
    <w:rsid w:val="00484EEC"/>
    <w:rsid w:val="004F0F9A"/>
    <w:rsid w:val="004F37E2"/>
    <w:rsid w:val="00537107"/>
    <w:rsid w:val="00553DD5"/>
    <w:rsid w:val="00585ACD"/>
    <w:rsid w:val="005C5CB2"/>
    <w:rsid w:val="005F3DE5"/>
    <w:rsid w:val="006160E5"/>
    <w:rsid w:val="00643B6A"/>
    <w:rsid w:val="00652095"/>
    <w:rsid w:val="006812B9"/>
    <w:rsid w:val="007714E3"/>
    <w:rsid w:val="0078341B"/>
    <w:rsid w:val="007A66A6"/>
    <w:rsid w:val="007B68A1"/>
    <w:rsid w:val="008236DD"/>
    <w:rsid w:val="00832F2A"/>
    <w:rsid w:val="00863BB1"/>
    <w:rsid w:val="00880F56"/>
    <w:rsid w:val="00887F4D"/>
    <w:rsid w:val="00936FAC"/>
    <w:rsid w:val="00941123"/>
    <w:rsid w:val="009621F5"/>
    <w:rsid w:val="00997646"/>
    <w:rsid w:val="009C5045"/>
    <w:rsid w:val="009C7637"/>
    <w:rsid w:val="009F3D9B"/>
    <w:rsid w:val="00A3106E"/>
    <w:rsid w:val="00A911B3"/>
    <w:rsid w:val="00A91446"/>
    <w:rsid w:val="00AC3385"/>
    <w:rsid w:val="00AD11DC"/>
    <w:rsid w:val="00AD65B3"/>
    <w:rsid w:val="00AF19FD"/>
    <w:rsid w:val="00B5582B"/>
    <w:rsid w:val="00B63830"/>
    <w:rsid w:val="00BB1709"/>
    <w:rsid w:val="00BC7162"/>
    <w:rsid w:val="00BD3ED9"/>
    <w:rsid w:val="00BD7D02"/>
    <w:rsid w:val="00BE2695"/>
    <w:rsid w:val="00C27756"/>
    <w:rsid w:val="00C8090C"/>
    <w:rsid w:val="00C93262"/>
    <w:rsid w:val="00CA141C"/>
    <w:rsid w:val="00CB0F63"/>
    <w:rsid w:val="00CF730A"/>
    <w:rsid w:val="00D07727"/>
    <w:rsid w:val="00D25A91"/>
    <w:rsid w:val="00DF4BED"/>
    <w:rsid w:val="00E92D0F"/>
    <w:rsid w:val="00F22C63"/>
    <w:rsid w:val="00F43339"/>
    <w:rsid w:val="00F83EBA"/>
    <w:rsid w:val="00F966A5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4B8A2"/>
  <w15:chartTrackingRefBased/>
  <w15:docId w15:val="{5380CC11-5D4E-474A-A4AF-6A9F7BA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30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F0F9A"/>
    <w:pPr>
      <w:spacing w:after="0" w:line="240" w:lineRule="auto"/>
    </w:pPr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92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D0F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D0F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06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0C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06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0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vraag xmlns="756b4dc6-5133-417e-bded-ab9891d44499" xsi:nil="true"/>
    <Approvers xmlns="4d175c6e-a303-496d-9fde-8c012eb2f717" xsi:nil="true"/>
    <Gevoelige_x0020_vraag xmlns="4d175c6e-a303-496d-9fde-8c012eb2f717">false</Gevoelige_x0020_vraag>
    <Request xmlns="4d175c6e-a303-496d-9fde-8c012eb2f717" xsi:nil="true"/>
    <Status xmlns="4d175c6e-a303-496d-9fde-8c012eb2f717">Not Started</Status>
    <Stations xmlns="756b4dc6-5133-417e-bded-ab9891d44499" xsi:nil="true"/>
    <Approvers_x0020_Comment xmlns="4d175c6e-a303-496d-9fde-8c012eb2f717" xsi:nil="true"/>
    <Rappel xmlns="4d175c6e-a303-496d-9fde-8c012eb2f717">true</Rappel>
    <B_x002d_CP_x0020_schrijft_x0020_zelf_x0020_antwoord xmlns="4d175c6e-a303-496d-9fde-8c012eb2f717">false</B_x002d_CP_x0020_schrijft_x0020_zelf_x0020_antwoord>
    <Test_x0020_Start_x0020_Flow xmlns="4d175c6e-a303-496d-9fde-8c012eb2f717" xsi:nil="true"/>
    <lcf76f155ced4ddcb4097134ff3c332f xmlns="4d175c6e-a303-496d-9fde-8c012eb2f717" xsi:nil="true"/>
    <_dlc_DocId xmlns="756b4dc6-5133-417e-bded-ab9891d44499">XEYA7EJY6NRN-1980773684-136757</_dlc_DocId>
    <_dlc_DocIdUrl xmlns="756b4dc6-5133-417e-bded-ab9891d44499">
      <Url>https://belgianrail.sharepoint.com/sites/Public_affairs/_layouts/15/DocIdRedir.aspx?ID=XEYA7EJY6NRN-1980773684-136757</Url>
      <Description>XEYA7EJY6NRN-1980773684-136757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5. Ontwerp van Antwoord" ma:contentTypeID="0x010100B17066D20F25754E9A87EDEDD7989C110067F4667F79F18F4A8DBF89DE53B1AC42" ma:contentTypeVersion="402" ma:contentTypeDescription="" ma:contentTypeScope="" ma:versionID="61fd54ed277962901a5a2d11d4d0e609">
  <xsd:schema xmlns:xsd="http://www.w3.org/2001/XMLSchema" xmlns:xs="http://www.w3.org/2001/XMLSchema" xmlns:p="http://schemas.microsoft.com/office/2006/metadata/properties" xmlns:ns2="756b4dc6-5133-417e-bded-ab9891d44499" xmlns:ns3="4d175c6e-a303-496d-9fde-8c012eb2f717" targetNamespace="http://schemas.microsoft.com/office/2006/metadata/properties" ma:root="true" ma:fieldsID="832907ede4e412cd554dee049be78088" ns2:_="" ns3:_="">
    <xsd:import namespace="756b4dc6-5133-417e-bded-ab9891d44499"/>
    <xsd:import namespace="4d175c6e-a303-496d-9fde-8c012eb2f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_x0020_vraag" minOccurs="0"/>
                <xsd:element ref="ns3:Approvers" minOccurs="0"/>
                <xsd:element ref="ns3:Status" minOccurs="0"/>
                <xsd:element ref="ns2:Stations" minOccurs="0"/>
                <xsd:element ref="ns3:Gevoelige_x0020_vraag" minOccurs="0"/>
                <xsd:element ref="ns3:B_x002d_CP_x0020_schrijft_x0020_zelf_x0020_antwoord" minOccurs="0"/>
                <xsd:element ref="ns3:Request" minOccurs="0"/>
                <xsd:element ref="ns3:Approvers_x0020_Comment" minOccurs="0"/>
                <xsd:element ref="ns3:Test_x0020_Start_x0020_Flow" minOccurs="0"/>
                <xsd:element ref="ns3:Rappe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dc6-5133-417e-bded-ab9891d444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ype_x0020_vraag" ma:index="11" nillable="true" ma:displayName="Type vraag" ma:format="Dropdown" ma:indexed="true" ma:internalName="Type_x0020_vraag">
      <xsd:simpleType>
        <xsd:restriction base="dms:Choice">
          <xsd:enumeration value="Schriftelijke vraag"/>
          <xsd:enumeration value="Mondelinge vraag"/>
          <xsd:enumeration value="Interventie"/>
          <xsd:enumeration value="Advies NMBS op voorstel van resoluties of wetsvoorstel"/>
          <xsd:enumeration value="Resoluties over werking NMBS"/>
          <xsd:enumeration value="Brief"/>
        </xsd:restriction>
      </xsd:simpleType>
    </xsd:element>
    <xsd:element name="Stations" ma:index="14" nillable="true" ma:displayName="Stad of station" ma:format="Dropdown" ma:internalName="Station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-"/>
                        <xsd:enumeration value="Aachen"/>
                        <xsd:enumeration value="Aalst"/>
                        <xsd:enumeration value="Aalter"/>
                        <xsd:enumeration value="Aarschot"/>
                        <xsd:enumeration value="Alken"/>
                        <xsd:enumeration value="Alleur"/>
                        <xsd:enumeration value="Andenne"/>
                        <xsd:enumeration value="Anderlecht"/>
                        <xsd:enumeration value="Angleur"/>
                        <xsd:enumeration value="Ans"/>
                        <xsd:enumeration value="Anseremme"/>
                        <xsd:enumeration value="Antoing"/>
                        <xsd:enumeration value="Antwerpen"/>
                        <xsd:enumeration value="Antwerpen-Berchem"/>
                        <xsd:enumeration value="Antwerpen-Centraal"/>
                        <xsd:enumeration value="Antwerpen-Centraal INT."/>
                        <xsd:enumeration value="Antwerpen-Centraal Kievit"/>
                        <xsd:enumeration value="Antwerpen-Dam"/>
                        <xsd:enumeration value="Antwerpen-Luchtbal"/>
                        <xsd:enumeration value="Anzegem"/>
                        <xsd:enumeration value="Arcades"/>
                        <xsd:enumeration value="Arlon"/>
                        <xsd:enumeration value="Asse"/>
                        <xsd:enumeration value="Assesse"/>
                        <xsd:enumeration value="Ath"/>
                        <xsd:enumeration value="Athus"/>
                        <xsd:enumeration value="Aubange"/>
                        <xsd:enumeration value="Auvelais"/>
                        <xsd:enumeration value="Aywaille"/>
                        <xsd:enumeration value="Baelen"/>
                        <xsd:enumeration value="Barvaux-sur-Ourthe"/>
                        <xsd:enumeration value="Bastogne"/>
                        <xsd:enumeration value="Beauraing"/>
                        <xsd:enumeration value="Beau Vallon"/>
                        <xsd:enumeration value="Beernem"/>
                        <xsd:enumeration value="Beersel"/>
                        <xsd:enumeration value="Beerse"/>
                        <xsd:enumeration value="Beervelde"/>
                        <xsd:enumeration value="Beez"/>
                        <xsd:enumeration value="Begijnendijk"/>
                        <xsd:enumeration value="Beignée"/>
                        <xsd:enumeration value="Belgrade"/>
                        <xsd:enumeration value="Belsele"/>
                        <xsd:enumeration value="Berchem-Sainte-Agathe / Sint-Agatha-Berchem"/>
                        <xsd:enumeration value="Berlaar"/>
                        <xsd:enumeration value="Bertrix"/>
                        <xsd:enumeration value="Beuzet"/>
                        <xsd:enumeration value="Beveren"/>
                        <xsd:enumeration value="Bierbeek"/>
                        <xsd:enumeration value="Bierghes"/>
                        <xsd:enumeration value="Bilzen"/>
                        <xsd:enumeration value="Binche"/>
                        <xsd:enumeration value="Blandin"/>
                        <xsd:enumeration value="Blankenberge"/>
                        <xsd:enumeration value="Blaton"/>
                        <xsd:enumeration value="Bockstael"/>
                        <xsd:enumeration value="Boechout"/>
                        <xsd:enumeration value="Boevange"/>
                        <xsd:enumeration value="Bokrijk"/>
                        <xsd:enumeration value="Bomal"/>
                        <xsd:enumeration value="Boom"/>
                        <xsd:enumeration value="Boortmeerbeek"/>
                        <xsd:enumeration value="Bordet"/>
                        <xsd:enumeration value="Bornem"/>
                        <xsd:enumeration value="Bouillon"/>
                        <xsd:enumeration value="Boussu"/>
                        <xsd:enumeration value="Boutersem"/>
                        <xsd:enumeration value="Bouvignies-Dinant"/>
                        <xsd:enumeration value="Bouwel"/>
                        <xsd:enumeration value="Bovesse"/>
                        <xsd:enumeration value="Braine-l’Alleud"/>
                        <xsd:enumeration value="Braine-le-Comte"/>
                        <xsd:enumeration value="Brecht"/>
                        <xsd:enumeration value="Bredene"/>
                        <xsd:enumeration value="Bressoux"/>
                        <xsd:enumeration value="Brugelette"/>
                        <xsd:enumeration value="Brugge"/>
                        <xsd:enumeration value="Brussel"/>
                        <xsd:enumeration value="Brussels Airport-Zaventem"/>
                        <xsd:enumeration value="Bruxelles-Central"/>
                        <xsd:enumeration value="Bruxelles-Central INT."/>
                        <xsd:enumeration value="Bruxelles-Chapelle"/>
                        <xsd:enumeration value="Bruxelles-Congrès"/>
                        <xsd:enumeration value="Bruxelles-Luxembourg"/>
                        <xsd:enumeration value="Bruxelles-Midi"/>
                        <xsd:enumeration value="Bruxelles-Midi INT."/>
                        <xsd:enumeration value="Bruxelles-Midi Railtour"/>
                        <xsd:enumeration value="Bruxelles-Nord"/>
                        <xsd:enumeration value="Bruxelles-Nord INT."/>
                        <xsd:enumeration value="Bruxelles-Ouest"/>
                        <xsd:enumeration value="Bruxelles-Schuman"/>
                        <xsd:enumeration value="Bruxelles-Simonis"/>
                        <xsd:enumeration value="Bruxelles-Tour &amp; Taxis"/>
                        <xsd:enumeration value="Buggenhout"/>
                        <xsd:enumeration value="Buizingen"/>
                        <xsd:enumeration value="Bullange (Büllingen)"/>
                        <xsd:enumeration value="Burg-Reuland"/>
                        <xsd:enumeration value="Burst"/>
                        <xsd:enumeration value="Cambron-Casteau"/>
                        <xsd:enumeration value="Carnières"/>
                        <xsd:enumeration value="Charleroi-Ouest"/>
                        <xsd:enumeration value="Charleroi-Sud"/>
                        <xsd:enumeration value="Châtelet"/>
                        <xsd:enumeration value="Chaudfontaine"/>
                        <xsd:enumeration value="Cheratte"/>
                        <xsd:enumeration value="Cheratte-Bas"/>
                        <xsd:enumeration value="Chimay"/>
                        <xsd:enumeration value="Ciney"/>
                        <xsd:enumeration value="Clabecq"/>
                        <xsd:enumeration value="Comblain-au-Pont"/>
                        <xsd:enumeration value="Comines"/>
                        <xsd:enumeration value="Couillet"/>
                        <xsd:enumeration value="Courcelles-Motte"/>
                        <xsd:enumeration value="Courrière"/>
                        <xsd:enumeration value="Court-Saint-Eienne"/>
                        <xsd:enumeration value="Cour-sur-Heure"/>
                        <xsd:enumeration value="Couvin"/>
                        <xsd:enumeration value="Cuesmes"/>
                        <xsd:enumeration value="Dave"/>
                        <xsd:enumeration value="De Hoek"/>
                        <xsd:enumeration value="De Panne"/>
                        <xsd:enumeration value="De Pinte"/>
                        <xsd:enumeration value="Deinze"/>
                        <xsd:enumeration value="Denderleeuw"/>
                        <xsd:enumeration value="Dendermonde"/>
                        <xsd:enumeration value="Destelbergen"/>
                        <xsd:enumeration value="Diegem"/>
                        <xsd:enumeration value="Diesdelle"/>
                        <xsd:enumeration value="Diest"/>
                        <xsd:enumeration value="Diksmuide"/>
                        <xsd:enumeration value="Dilbeek"/>
                        <xsd:enumeration value="Dinant"/>
                        <xsd:enumeration value="Doische"/>
                        <xsd:enumeration value="Dolhain-Gileppe"/>
                        <xsd:enumeration value="Drongen"/>
                        <xsd:enumeration value="Dudzele"/>
                        <xsd:enumeration value="Duffel"/>
                        <xsd:enumeration value="Duinbergen"/>
                        <xsd:enumeration value="Durbuy"/>
                        <xsd:enumeration value="Ecaussinnes"/>
                        <xsd:enumeration value="Ede"/>
                        <xsd:enumeration value="Eeklo"/>
                        <xsd:enumeration value="Eine"/>
                        <xsd:enumeration value="Ekeren"/>
                        <xsd:enumeration value="Enghien"/>
                        <xsd:enumeration value="Erembodegem"/>
                        <xsd:enumeration value="Erpe-Mere"/>
                        <xsd:enumeration value="Erps-Kwerps"/>
                        <xsd:enumeration value="Erquelinnes"/>
                        <xsd:enumeration value="Erquelinnes-village"/>
                        <xsd:enumeration value="Ertvelde"/>
                        <xsd:enumeration value="Esneux"/>
                        <xsd:enumeration value="Essen"/>
                        <xsd:enumeration value="Etterbeek"/>
                        <xsd:enumeration value="Eupen"/>
                        <xsd:enumeration value="Evere"/>
                        <xsd:enumeration value="Evergem"/>
                        <xsd:enumeration value="Ezemaal"/>
                        <xsd:enumeration value="Farciennes"/>
                        <xsd:enumeration value="Feluy"/>
                        <xsd:enumeration value="Flawinne"/>
                        <xsd:enumeration value="Flémalle-Haute"/>
                        <xsd:enumeration value="Fleurus"/>
                        <xsd:enumeration value="Florée"/>
                        <xsd:enumeration value="Florenville"/>
                        <xsd:enumeration value="Fontaine-l'Evêque"/>
                        <xsd:enumeration value="Fontaine-Valmont"/>
                        <xsd:enumeration value="Forest"/>
                        <xsd:enumeration value="Frameries"/>
                        <xsd:enumeration value="Francorchamps"/>
                        <xsd:enumeration value="Frasnes-lez-Anvaing"/>
                        <xsd:enumeration value="Froidchapelle"/>
                        <xsd:enumeration value="Galmaarden"/>
                        <xsd:enumeration value="Gastuche"/>
                        <xsd:enumeration value="Gavere"/>
                        <xsd:enumeration value="Geel"/>
                        <xsd:enumeration value="Gembloux"/>
                        <xsd:enumeration value="Gendron-Celles"/>
                        <xsd:enumeration value="Genk"/>
                        <xsd:enumeration value="Gent"/>
                        <xsd:enumeration value="Gentbrugge"/>
                        <xsd:enumeration value="Gent-Dampoort"/>
                        <xsd:enumeration value="Gent-Sint-Pieters"/>
                        <xsd:enumeration value="Genval"/>
                        <xsd:enumeration value="Geraardsbergen"/>
                        <xsd:enumeration value="Germoir-Mouterij"/>
                        <xsd:enumeration value="Gits"/>
                        <xsd:enumeration value="Godarville"/>
                        <xsd:enumeration value="Godinne"/>
                        <xsd:enumeration value="Gouvy"/>
                        <xsd:enumeration value="Gouy-les-Piéton"/>
                        <xsd:enumeration value="Grace-Hollogne"/>
                        <xsd:enumeration value="Graide"/>
                        <xsd:enumeration value="Grand-Halleux"/>
                        <xsd:enumeration value="Grandmetz"/>
                        <xsd:enumeration value="Grembergen"/>
                        <xsd:enumeration value="Grobbendonk"/>
                        <xsd:enumeration value="Groenendaal"/>
                        <xsd:enumeration value="Haacht"/>
                        <xsd:enumeration value="Haaltert"/>
                        <xsd:enumeration value="Haasrode"/>
                        <xsd:enumeration value="Hainin"/>
                        <xsd:enumeration value="Halanzy"/>
                        <xsd:enumeration value="Halen"/>
                        <xsd:enumeration value="Halle"/>
                        <xsd:enumeration value="Hamois"/>
                        <xsd:enumeration value="Hamont"/>
                        <xsd:enumeration value="Ham-sur-Heure"/>
                        <xsd:enumeration value="Ham-sur-Sambre"/>
                        <xsd:enumeration value="Hannut"/>
                        <xsd:enumeration value="Hansbeke"/>
                        <xsd:enumeration value="Harchies"/>
                        <xsd:enumeration value="Harelbeke"/>
                        <xsd:enumeration value="Haren-Sud"/>
                        <xsd:enumeration value="Hasselt"/>
                        <xsd:enumeration value="Hastière"/>
                        <xsd:enumeration value="Haversin"/>
                        <xsd:enumeration value="Havinnes"/>
                        <xsd:enumeration value="Heer-Agimont"/>
                        <xsd:enumeration value="Heide"/>
                        <xsd:enumeration value="Heist"/>
                        <xsd:enumeration value="Heist-aan-Zee"/>
                        <xsd:enumeration value="Heist-op-den-Berg"/>
                        <xsd:enumeration value="Hemiksen"/>
                        <xsd:enumeration value="Hennuyères"/>
                        <xsd:enumeration value="Herent"/>
                        <xsd:enumeration value="Herentals"/>
                        <xsd:enumeration value="Herne"/>
                        <xsd:enumeration value="Herseaux"/>
                        <xsd:enumeration value="Herstal"/>
                        <xsd:enumeration value="Herzele"/>
                        <xsd:enumeration value="Heusden-Zolder"/>
                        <xsd:enumeration value="Hever"/>
                        <xsd:enumeration value="Hoeilaart"/>
                        <xsd:enumeration value="Hofstade"/>
                        <xsd:enumeration value="Holsbeek"/>
                        <xsd:enumeration value="Honsfeld"/>
                        <xsd:enumeration value="Hotton"/>
                        <xsd:enumeration value="Houffalize"/>
                        <xsd:enumeration value="Hourpes"/>
                        <xsd:enumeration value="Hove"/>
                        <xsd:enumeration value="Huy"/>
                        <xsd:enumeration value="Ieper"/>
                        <xsd:enumeration value="Ingelmunster"/>
                        <xsd:enumeration value="Isières"/>
                        <xsd:enumeration value="Ixelles (1050)"/>
                        <xsd:enumeration value="Izegem"/>
                        <xsd:enumeration value="Jabbeke"/>
                        <xsd:enumeration value="Jambes"/>
                        <xsd:enumeration value="Jemappes"/>
                        <xsd:enumeration value="Jemelle"/>
                        <xsd:enumeration value="Jemeppe-sur-Sambre"/>
                        <xsd:enumeration value="Jette"/>
                        <xsd:enumeration value="Jonction Nord/Midi"/>
                        <xsd:enumeration value="Juprelle"/>
                        <xsd:enumeration value="Jurbise"/>
                        <xsd:enumeration value="Kalmthout"/>
                        <xsd:enumeration value="Kapellen"/>
                        <xsd:enumeration value="Kapelle-op-den-Bos"/>
                        <xsd:enumeration value="Kasterlee"/>
                        <xsd:enumeration value="Keerbergen"/>
                        <xsd:enumeration value="Kiewit"/>
                        <xsd:enumeration value="Kinkempois"/>
                        <xsd:enumeration value="Knokke"/>
                        <xsd:enumeration value="Koksijde"/>
                        <xsd:enumeration value="Kontich"/>
                        <xsd:enumeration value="Kortemark"/>
                        <xsd:enumeration value="Kortenberg"/>
                        <xsd:enumeration value="Kortrijk"/>
                        <xsd:enumeration value="Kruisem"/>
                        <xsd:enumeration value="Kwatrecht"/>
                        <xsd:enumeration value="La Buissière"/>
                        <xsd:enumeration value="La Hulpe"/>
                        <xsd:enumeration value="Laken"/>
                        <xsd:enumeration value="La Louvière-Centre"/>
                        <xsd:enumeration value="La Louvière-Sud"/>
                        <xsd:enumeration value="Lanaken"/>
                        <xsd:enumeration value="Landegem"/>
                        <xsd:enumeration value="Landelies"/>
                        <xsd:enumeration value="Landen"/>
                        <xsd:enumeration value="Lebbeke"/>
                        <xsd:enumeration value="Lede"/>
                        <xsd:enumeration value="Lens"/>
                        <xsd:enumeration value="Leopoldsburg"/>
                        <xsd:enumeration value="Le Roeulx"/>
                        <xsd:enumeration value="Lessines"/>
                        <xsd:enumeration value="Leuven"/>
                        <xsd:enumeration value="Leuze"/>
                        <xsd:enumeration value="Leuze en Hainaut"/>
                        <xsd:enumeration value="Leval"/>
                        <xsd:enumeration value="Libramont"/>
                        <xsd:enumeration value="Lichtervelde"/>
                        <xsd:enumeration value="Liedekerke"/>
                        <xsd:enumeration value="Liège Carré"/>
                        <xsd:enumeration value="Liège-Guillemins"/>
                        <xsd:enumeration value="Liège-Guillemins INT."/>
                        <xsd:enumeration value="Liège-Jonfosse"/>
                        <xsd:enumeration value="Liège-Palais"/>
                        <xsd:enumeration value="Liège Saint-Lambert"/>
                        <xsd:enumeration value="Lier"/>
                        <xsd:enumeration value="Lierde"/>
                        <xsd:enumeration value="Liers"/>
                        <xsd:enumeration value="Lievegem"/>
                        <xsd:enumeration value="Lille"/>
                        <xsd:enumeration value="Limal"/>
                        <xsd:enumeration value="Limbourg"/>
                        <xsd:enumeration value="Limelette"/>
                        <xsd:enumeration value="Linkebeek"/>
                        <xsd:enumeration value="Lint"/>
                        <xsd:enumeration value="Lissewege"/>
                        <xsd:enumeration value="Lobbes"/>
                        <xsd:enumeration value="Lochristi"/>
                        <xsd:enumeration value="Lodelinsart"/>
                        <xsd:enumeration value="Lokeren"/>
                        <xsd:enumeration value="Lommel"/>
                        <xsd:enumeration value="Londerzeel"/>
                        <xsd:enumeration value="Longlier (Neufchâteau)"/>
                        <xsd:enumeration value="Lontzen"/>
                        <xsd:enumeration value="Lonzée"/>
                        <xsd:enumeration value="Lot"/>
                        <xsd:enumeration value="Louvain-la-Neuve-Univ."/>
                        <xsd:enumeration value="Lovendegem"/>
                        <xsd:enumeration value="Lustin"/>
                        <xsd:enumeration value="Luttre"/>
                        <xsd:enumeration value="Luxembourg"/>
                        <xsd:enumeration value="Maastricht (NL)"/>
                        <xsd:enumeration value="Machelen"/>
                        <xsd:enumeration value="Maffle"/>
                        <xsd:enumeration value="Malmédy"/>
                        <xsd:enumeration value="Manage"/>
                        <xsd:enumeration value="Marbehan"/>
                        <xsd:enumeration value="Marche-en-Famenne"/>
                        <xsd:enumeration value="Marche-lez-Ecaussinnes"/>
                        <xsd:enumeration value="Marchienne-au-Pont"/>
                        <xsd:enumeration value="Marchienne-zone"/>
                        <xsd:enumeration value="Marcq"/>
                        <xsd:enumeration value="Mariembourg"/>
                        <xsd:enumeration value="Marloie"/>
                        <xsd:enumeration value="Masnuy-Saint-Pierre"/>
                        <xsd:enumeration value="Maubeuge"/>
                        <xsd:enumeration value="Maulde"/>
                        <xsd:enumeration value="Mechelen"/>
                        <xsd:enumeration value="Mechelen-Nekkerspoel"/>
                        <xsd:enumeration value="Meix-Devant-Virton"/>
                        <xsd:enumeration value="Melle"/>
                        <xsd:enumeration value="Melreux-Hotton"/>
                        <xsd:enumeration value="Melsele"/>
                        <xsd:enumeration value="Menen"/>
                        <xsd:enumeration value="Merchtem"/>
                        <xsd:enumeration value="Merelbeke"/>
                        <xsd:enumeration value="Messancy"/>
                        <xsd:enumeration value="Moensberg"/>
                        <xsd:enumeration value="Mol"/>
                        <xsd:enumeration value="Molenbeek"/>
                        <xsd:enumeration value="Mons"/>
                        <xsd:enumeration value="Montjoie"/>
                        <xsd:enumeration value="Mont-Saint-Guibert"/>
                        <xsd:enumeration value="Montzen"/>
                        <xsd:enumeration value="Morlanwelz"/>
                        <xsd:enumeration value="Mortsel-Oude God"/>
                        <xsd:enumeration value="Mouscron"/>
                        <xsd:enumeration value="Moustier"/>
                        <xsd:enumeration value="Muizen"/>
                        <xsd:enumeration value="Munkzwalm"/>
                        <xsd:enumeration value="Musson"/>
                        <xsd:enumeration value="Namur"/>
                        <xsd:enumeration value="Naninne"/>
                        <xsd:enumeration value="Nassogne"/>
                        <xsd:enumeration value="Natoye"/>
                        <xsd:enumeration value="Nazareth"/>
                        <xsd:enumeration value="Neder-over-Heembeek"/>
                        <xsd:enumeration value="Neerpelt"/>
                        <xsd:enumeration value="Neufchâteau"/>
                        <xsd:enumeration value="Neufvilles"/>
                        <xsd:enumeration value="Nevele"/>
                        <xsd:enumeration value="Niel"/>
                        <xsd:enumeration value="Nieuwpoort"/>
                        <xsd:enumeration value="Nijlen"/>
                        <xsd:enumeration value="Ninove"/>
                        <xsd:enumeration value="Nivelles"/>
                        <xsd:enumeration value="Noord-/Zuidverbinding"/>
                        <xsd:enumeration value="Noorderkempen"/>
                        <xsd:enumeration value="Olen"/>
                        <xsd:enumeration value="Oostende"/>
                        <xsd:enumeration value="Oosterzele"/>
                        <xsd:enumeration value="Oostkamp"/>
                        <xsd:enumeration value="Oppuurs"/>
                        <xsd:enumeration value="Opwijk"/>
                        <xsd:enumeration value="Ottignies"/>
                        <xsd:enumeration value="Oudenaarde"/>
                        <xsd:enumeration value="Ougrée"/>
                        <xsd:enumeration value="Ourthe-Amblève"/>
                        <xsd:enumeration value="Paliseul"/>
                        <xsd:enumeration value="Paris"/>
                        <xsd:enumeration value="Pepinster"/>
                        <xsd:enumeration value="Péruwelz"/>
                        <xsd:enumeration value="Philippeville"/>
                        <xsd:enumeration value="Piéton"/>
                        <xsd:enumeration value="Pittem"/>
                        <xsd:enumeration value="Plankendael"/>
                        <xsd:enumeration value="Plombières"/>
                        <xsd:enumeration value="Poix-Saint-Hubert"/>
                        <xsd:enumeration value="Pondrôme"/>
                        <xsd:enumeration value="Pont-à-Celles"/>
                        <xsd:enumeration value="Poperinge"/>
                        <xsd:enumeration value="Profondsart"/>
                        <xsd:enumeration value="Pry-lez-Walcourt"/>
                        <xsd:enumeration value="Puurs"/>
                        <xsd:enumeration value="Quaregnon"/>
                        <xsd:enumeration value="Quiévrain"/>
                        <xsd:enumeration value="Quévy"/>
                        <xsd:enumeration value="Raeren"/>
                        <xsd:enumeration value="Ravels"/>
                        <xsd:enumeration value="Rebecq"/>
                        <xsd:enumeration value="Remouchamps"/>
                        <xsd:enumeration value="Renory"/>
                        <xsd:enumeration value="Rhisnes"/>
                        <xsd:enumeration value="Rhode-Saint-Genèse"/>
                        <xsd:enumeration value="Rivage"/>
                        <xsd:enumeration value="Rixensart"/>
                        <xsd:enumeration value="Rochefort-Jemelle"/>
                        <xsd:enumeration value="Rocourt"/>
                        <xsd:enumeration value="Rodange"/>
                        <xsd:enumeration value="Roeselare"/>
                        <xsd:enumeration value="Ronet"/>
                        <xsd:enumeration value="Ronse"/>
                        <xsd:enumeration value="Roosendaal"/>
                        <xsd:enumeration value="Rotselaar"/>
                        <xsd:enumeration value="Ruisbroek"/>
                        <xsd:enumeration value="Sainte-Marie-sur-Semois"/>
                        <xsd:enumeration value="Saintes"/>
                        <xsd:enumeration value="Saint-Georges-sur-Meuse"/>
                        <xsd:enumeration value="Saint-Ghislain"/>
                        <xsd:enumeration value="Saint-Gilles"/>
                        <xsd:enumeration value="Saint-Job"/>
                        <xsd:enumeration value="Saint-Josse-ten-Nood"/>
                        <xsd:enumeration value="Saint-Lambert"/>
                        <xsd:enumeration value="Saint-Nicolas (Liège)"/>
                        <xsd:enumeration value="Salmchâteau"/>
                        <xsd:enumeration value="Salzinnes"/>
                        <xsd:enumeration value="Sart-Bernard"/>
                        <xsd:enumeration value="Schaerbeek"/>
                        <xsd:enumeration value="Schaerbeek-Formation"/>
                        <xsd:enumeration value="Schaarbeek-Josaphat"/>
                        <xsd:enumeration value="Scheldewindeke"/>
                        <xsd:enumeration value="Schelle"/>
                        <xsd:enumeration value="Schellebelle"/>
                        <xsd:enumeration value="Schepdaal"/>
                        <xsd:enumeration value="Schoonaarde"/>
                        <xsd:enumeration value="Schulen"/>
                        <xsd:enumeration value="Seraing"/>
                        <xsd:enumeration value="Serskamp"/>
                        <xsd:enumeration value="Silly"/>
                        <xsd:enumeration value="Sinaai"/>
                        <xsd:enumeration value="Sint-Denijs-Boekel"/>
                        <xsd:enumeration value="Sint-Denijs-Westrem"/>
                        <xsd:enumeration value="Sint-Genesius-Rode"/>
                        <xsd:enumeration value="Sint-Lievens-Houtem"/>
                        <xsd:enumeration value="Sint-Niklaas"/>
                        <xsd:enumeration value="Sint-Pieters Leeuw"/>
                        <xsd:enumeration value="Sint-Truiden"/>
                        <xsd:enumeration value="Soignies"/>
                        <xsd:enumeration value="Solre-sur-Sambre"/>
                        <xsd:enumeration value="Sombreffe"/>
                        <xsd:enumeration value="Sougné-Remouchamps"/>
                        <xsd:enumeration value="Spa"/>
                        <xsd:enumeration value="Sprimont"/>
                        <xsd:enumeration value="Statte"/>
                        <xsd:enumeration value="Sterpenich"/>
                        <xsd:enumeration value="Stockem"/>
                        <xsd:enumeration value="Stockem-Viville"/>
                        <xsd:enumeration value="Strépy-Bracquegnies"/>
                        <xsd:enumeration value="Tamines"/>
                        <xsd:enumeration value="Temse"/>
                        <xsd:enumeration value="Ternat"/>
                        <xsd:enumeration value="Terneuzen (NL)"/>
                        <xsd:enumeration value="Theux"/>
                        <xsd:enumeration value="Thieu"/>
                        <xsd:enumeration value="Thuin"/>
                        <xsd:enumeration value="Tielen"/>
                        <xsd:enumeration value="Tielt"/>
                        <xsd:enumeration value="Tienen"/>
                        <xsd:enumeration value="Tilleur"/>
                        <xsd:enumeration value="Tilly"/>
                        <xsd:enumeration value="Tintigny"/>
                        <xsd:enumeration value="Tongeren"/>
                        <xsd:enumeration value="Torhout"/>
                        <xsd:enumeration value="Tournai"/>
                        <xsd:enumeration value="Tournai - Lille-Flandres"/>
                        <xsd:enumeration value="Trois-Ponts"/>
                        <xsd:enumeration value="Tubize"/>
                        <xsd:enumeration value="Turnhout"/>
                        <xsd:enumeration value="Uccle"/>
                        <xsd:enumeration value="Uccle-Calevoet"/>
                        <xsd:enumeration value="Quévy"/>
                        <xsd:enumeration value="Vennes"/>
                        <xsd:enumeration value="Verboekhoven (Schaerbeek)"/>
                        <xsd:enumeration value="Vertrijk"/>
                        <xsd:enumeration value="Verviers-Central"/>
                        <xsd:enumeration value="Verviers Palais"/>
                        <xsd:enumeration value="Veurne"/>
                        <xsd:enumeration value="Viane-Moerbeke"/>
                        <xsd:enumeration value="Vichte"/>
                        <xsd:enumeration value="Vielsalm"/>
                        <xsd:enumeration value="Ville-Pommeroeul"/>
                        <xsd:enumeration value="Vilvoorde"/>
                        <xsd:enumeration value="Viroinval"/>
                        <xsd:enumeration value="Virton"/>
                        <xsd:enumeration value="Visé"/>
                        <xsd:enumeration value="Vivegnis"/>
                        <xsd:enumeration value="Viville"/>
                        <xsd:enumeration value="Vorst"/>
                        <xsd:enumeration value="Walcourt"/>
                        <xsd:enumeration value="Warchin"/>
                        <xsd:enumeration value="Waregem"/>
                        <xsd:enumeration value="Waremme"/>
                        <xsd:enumeration value="Waterloo"/>
                        <xsd:enumeration value="Watermael-Boitsfort"/>
                        <xsd:enumeration value="Wavre"/>
                        <xsd:enumeration value="Welkenraedt"/>
                        <xsd:enumeration value="Wemmel"/>
                        <xsd:enumeration value="Wervik"/>
                        <xsd:enumeration value="Wetteren"/>
                        <xsd:enumeration value="Wevelgem"/>
                        <xsd:enumeration value="Wezemaal"/>
                        <xsd:enumeration value="Wezet"/>
                        <xsd:enumeration value="Wichelen"/>
                        <xsd:enumeration value="Willebroek"/>
                        <xsd:enumeration value="Wolfstee"/>
                        <xsd:enumeration value="Woluwe-Saint-Lambert"/>
                        <xsd:enumeration value="Wondelgem"/>
                        <xsd:enumeration value="Wuustwezel"/>
                        <xsd:enumeration value="Yvoir"/>
                        <xsd:enumeration value="Zaventem"/>
                        <xsd:enumeration value="Zedelgem"/>
                        <xsd:enumeration value="Zeebrugge"/>
                        <xsd:enumeration value="Zele"/>
                        <xsd:enumeration value="Zellik"/>
                        <xsd:enumeration value="Zemst"/>
                        <xsd:enumeration value="Zingem"/>
                        <xsd:enumeration value="Zoersel"/>
                        <xsd:enumeration value="Zomergem"/>
                        <xsd:enumeration value="Zottegem"/>
                        <xsd:enumeration value="Zulte"/>
                        <xsd:enumeration value="Zwankendamme"/>
                        <xsd:enumeration value="Zwijndrech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5c6e-a303-496d-9fde-8c012eb2f717" elementFormDefault="qualified">
    <xsd:import namespace="http://schemas.microsoft.com/office/2006/documentManagement/types"/>
    <xsd:import namespace="http://schemas.microsoft.com/office/infopath/2007/PartnerControls"/>
    <xsd:element name="Approvers" ma:index="12" nillable="true" ma:displayName="Approvers" ma:internalName="Approvers">
      <xsd:simpleType>
        <xsd:restriction base="dms:Text">
          <xsd:maxLength value="255"/>
        </xsd:restriction>
      </xsd:simpleType>
    </xsd:element>
    <xsd:element name="Status" ma:index="13" nillable="true" ma:displayName="Status" ma:default="Not Started" ma:format="Dropdown" ma:indexed="true" ma:internalName="Status">
      <xsd:simpleType>
        <xsd:restriction base="dms:Choice">
          <xsd:enumeration value="Not Started"/>
          <xsd:enumeration value="In Progress"/>
          <xsd:enumeration value="Approved"/>
          <xsd:enumeration value="Rejected"/>
          <xsd:enumeration value="Waiting on someone else"/>
          <xsd:enumeration value="Cancelled"/>
        </xsd:restriction>
      </xsd:simpleType>
    </xsd:element>
    <xsd:element name="Gevoelige_x0020_vraag" ma:index="15" nillable="true" ma:displayName="Gevoelige vraag" ma:default="0" ma:description="De vragen die als gevoelig worden aangeduid worden meegenomen naar Excom" ma:internalName="Gevoelige_x0020_vraag">
      <xsd:simpleType>
        <xsd:restriction base="dms:Boolean"/>
      </xsd:simpleType>
    </xsd:element>
    <xsd:element name="B_x002d_CP_x0020_schrijft_x0020_zelf_x0020_antwoord" ma:index="16" nillable="true" ma:displayName="B-CP schrijft zelf antwoord" ma:default="0" ma:indexed="true" ma:internalName="B_x002d_CP_x0020_schrijft_x0020_zelf_x0020_antwoord">
      <xsd:simpleType>
        <xsd:restriction base="dms:Boolean"/>
      </xsd:simpleType>
    </xsd:element>
    <xsd:element name="Request" ma:index="17" nillable="true" ma:displayName="Request" ma:internalName="Request">
      <xsd:simpleType>
        <xsd:restriction base="dms:Note">
          <xsd:maxLength value="255"/>
        </xsd:restriction>
      </xsd:simpleType>
    </xsd:element>
    <xsd:element name="Approvers_x0020_Comment" ma:index="18" nillable="true" ma:displayName="Approvers Comment" ma:internalName="Approvers_x0020_Comment">
      <xsd:simpleType>
        <xsd:restriction base="dms:Note">
          <xsd:maxLength value="255"/>
        </xsd:restriction>
      </xsd:simpleType>
    </xsd:element>
    <xsd:element name="Test_x0020_Start_x0020_Flow" ma:index="19" nillable="true" ma:displayName="Test Start Flow" ma:internalName="Test_x0020_Start_x0020_Flow">
      <xsd:simpleType>
        <xsd:restriction base="dms:Text">
          <xsd:maxLength value="255"/>
        </xsd:restriction>
      </xsd:simpleType>
    </xsd:element>
    <xsd:element name="Rappel" ma:index="20" nillable="true" ma:displayName="Rappel" ma:default="1" ma:internalName="Rappel">
      <xsd:simpleType>
        <xsd:restriction base="dms:Boolean"/>
      </xsd:simpleType>
    </xsd:element>
    <xsd:element name="lcf76f155ced4ddcb4097134ff3c332f" ma:index="21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BB998-9560-45FA-90F7-0441A2D6B3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AEED65-211A-4A53-9B94-D8DDC0306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5147D-2050-42B6-92DC-9D10038F576E}">
  <ds:schemaRefs>
    <ds:schemaRef ds:uri="http://schemas.microsoft.com/office/2006/metadata/properties"/>
    <ds:schemaRef ds:uri="http://schemas.microsoft.com/office/infopath/2007/PartnerControls"/>
    <ds:schemaRef ds:uri="756b4dc6-5133-417e-bded-ab9891d44499"/>
    <ds:schemaRef ds:uri="4d175c6e-a303-496d-9fde-8c012eb2f717"/>
  </ds:schemaRefs>
</ds:datastoreItem>
</file>

<file path=customXml/itemProps4.xml><?xml version="1.0" encoding="utf-8"?>
<ds:datastoreItem xmlns:ds="http://schemas.openxmlformats.org/officeDocument/2006/customXml" ds:itemID="{E9FB6E78-3BC7-4D45-BF07-9253319B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4dc6-5133-417e-bded-ab9891d44499"/>
    <ds:schemaRef ds:uri="4d175c6e-a303-496d-9fde-8c012eb2f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Uyterhoeven</dc:creator>
  <cp:keywords/>
  <dc:description/>
  <cp:lastModifiedBy>Leen Uyterhoeven</cp:lastModifiedBy>
  <cp:revision>3</cp:revision>
  <dcterms:created xsi:type="dcterms:W3CDTF">2024-06-28T11:33:00Z</dcterms:created>
  <dcterms:modified xsi:type="dcterms:W3CDTF">2024-06-28T11:36:00Z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2024-06-24T12:39:51Z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b94110b4-8eac-4ea6-b8ca-c4be3a4d87cf</vt:lpwstr>
  </property>
  <property fmtid="{D5CDD505-2E9C-101B-9397-08002B2CF9AE}" pid="8" name="MSIP_Label_47c19387-3134-4ca8-87e2-20d2b663daf3_ContentBits">
    <vt:lpwstr>0</vt:lpwstr>
  </property>
  <property fmtid="{D5CDD505-2E9C-101B-9397-08002B2CF9AE}" pid="9" name="ContentTypeId">
    <vt:lpwstr>0x010100B17066D20F25754E9A87EDEDD7989C110067F4667F79F18F4A8DBF89DE53B1AC42</vt:lpwstr>
  </property>
  <property fmtid="{D5CDD505-2E9C-101B-9397-08002B2CF9AE}" pid="10" name="_dlc_DocIdItemGuid">
    <vt:lpwstr>42b47c22-b1f2-497b-bdd7-d4d6d8231663</vt:lpwstr>
  </property>
  <property fmtid="{D5CDD505-2E9C-101B-9397-08002B2CF9AE}" pid="11" name="MediaServiceImageTags">
    <vt:lpwstr/>
  </property>
  <property fmtid="{D5CDD505-2E9C-101B-9397-08002B2CF9AE}" pid="12" name="Stad_x002c_gemeente_x0020_of_x0020_station">
    <vt:lpwstr/>
  </property>
  <property fmtid="{D5CDD505-2E9C-101B-9397-08002B2CF9AE}" pid="13" name="g435827192264459aa1698c5eb36d42d">
    <vt:lpwstr/>
  </property>
  <property fmtid="{D5CDD505-2E9C-101B-9397-08002B2CF9AE}" pid="14" name="TaxCatchAll">
    <vt:lpwstr/>
  </property>
  <property fmtid="{D5CDD505-2E9C-101B-9397-08002B2CF9AE}" pid="15" name="Stad,gemeente of station">
    <vt:lpwstr/>
  </property>
</Properties>
</file>