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4F4F4"/>
        <w:tblCellMar>
          <w:left w:w="0" w:type="dxa"/>
          <w:right w:w="0" w:type="dxa"/>
        </w:tblCellMar>
        <w:tblLook w:val="04A0" w:firstRow="1" w:lastRow="0" w:firstColumn="1" w:lastColumn="0" w:noHBand="0" w:noVBand="1"/>
      </w:tblPr>
      <w:tblGrid>
        <w:gridCol w:w="9360"/>
      </w:tblGrid>
      <w:tr w:rsidR="007C5957" w:rsidRPr="007C5957" w14:paraId="27BA6AEE" w14:textId="77777777" w:rsidTr="007C5957">
        <w:tc>
          <w:tcPr>
            <w:tcW w:w="0" w:type="auto"/>
            <w:shd w:val="clear" w:color="auto" w:fill="F4F4F4"/>
            <w:hideMark/>
          </w:tcPr>
          <w:tbl>
            <w:tblPr>
              <w:tblW w:w="9900" w:type="dxa"/>
              <w:jc w:val="center"/>
              <w:tblCellMar>
                <w:left w:w="0" w:type="dxa"/>
                <w:right w:w="0" w:type="dxa"/>
              </w:tblCellMar>
              <w:tblLook w:val="04A0" w:firstRow="1" w:lastRow="0" w:firstColumn="1" w:lastColumn="0" w:noHBand="0" w:noVBand="1"/>
            </w:tblPr>
            <w:tblGrid>
              <w:gridCol w:w="9900"/>
            </w:tblGrid>
            <w:tr w:rsidR="007C5957" w:rsidRPr="007C5957" w14:paraId="50637837"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7C5957" w:rsidRPr="007C5957" w14:paraId="309E68D4"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7C5957" w:rsidRPr="007C5957" w14:paraId="09D92884"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7C5957" w:rsidRPr="007C5957" w14:paraId="191848EF"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7C5957" w:rsidRPr="007C5957" w14:paraId="7E69274E"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7C5957" w:rsidRPr="007C5957" w14:paraId="4B0B644C" w14:textId="77777777">
                                            <w:trPr>
                                              <w:tblCellSpacing w:w="15" w:type="dxa"/>
                                            </w:trPr>
                                            <w:tc>
                                              <w:tcPr>
                                                <w:tcW w:w="0" w:type="auto"/>
                                                <w:tcMar>
                                                  <w:top w:w="300" w:type="dxa"/>
                                                  <w:left w:w="360" w:type="dxa"/>
                                                  <w:bottom w:w="300" w:type="dxa"/>
                                                  <w:right w:w="360" w:type="dxa"/>
                                                </w:tcMar>
                                                <w:vAlign w:val="center"/>
                                                <w:hideMark/>
                                              </w:tcPr>
                                              <w:p w14:paraId="75E771F3" w14:textId="77777777" w:rsidR="007C5957" w:rsidRPr="007C5957" w:rsidRDefault="007C5957" w:rsidP="007C5957">
                                                <w:pPr>
                                                  <w:spacing w:after="0" w:line="240" w:lineRule="auto"/>
                                                  <w:jc w:val="center"/>
                                                  <w:rPr>
                                                    <w:rFonts w:ascii="Helvetica" w:eastAsia="Times New Roman" w:hAnsi="Helvetica" w:cs="Helvetica"/>
                                                    <w:color w:val="000000"/>
                                                    <w:kern w:val="0"/>
                                                    <w:lang w:val="nl-BE"/>
                                                    <w14:ligatures w14:val="none"/>
                                                  </w:rPr>
                                                </w:pPr>
                                                <w:hyperlink r:id="rId5" w:history="1">
                                                  <w:r w:rsidRPr="007C5957">
                                                    <w:rPr>
                                                      <w:rFonts w:ascii="Helvetica" w:eastAsia="Times New Roman" w:hAnsi="Helvetica" w:cs="Helvetica"/>
                                                      <w:color w:val="000000"/>
                                                      <w:kern w:val="0"/>
                                                      <w:sz w:val="18"/>
                                                      <w:szCs w:val="18"/>
                                                      <w:u w:val="single"/>
                                                      <w:lang w:val="nl-BE"/>
                                                      <w14:ligatures w14:val="none"/>
                                                    </w:rPr>
                                                    <w:t>Bekijk deze e-mail in uw browser</w:t>
                                                  </w:r>
                                                </w:hyperlink>
                                                <w:r w:rsidRPr="007C5957">
                                                  <w:rPr>
                                                    <w:rFonts w:ascii="Helvetica" w:eastAsia="Times New Roman" w:hAnsi="Helvetica" w:cs="Helvetica"/>
                                                    <w:color w:val="000000"/>
                                                    <w:kern w:val="0"/>
                                                    <w:sz w:val="18"/>
                                                    <w:szCs w:val="18"/>
                                                    <w:lang w:val="nl-BE"/>
                                                    <w14:ligatures w14:val="none"/>
                                                  </w:rPr>
                                                  <w:t> - </w:t>
                                                </w:r>
                                                <w:hyperlink r:id="rId6" w:tgtFrame="_blank" w:history="1">
                                                  <w:r w:rsidRPr="007C5957">
                                                    <w:rPr>
                                                      <w:rFonts w:ascii="Helvetica" w:eastAsia="Times New Roman" w:hAnsi="Helvetica" w:cs="Helvetica"/>
                                                      <w:color w:val="000000"/>
                                                      <w:kern w:val="0"/>
                                                      <w:sz w:val="18"/>
                                                      <w:szCs w:val="18"/>
                                                      <w:u w:val="single"/>
                                                      <w:lang w:val="nl-BE"/>
                                                      <w14:ligatures w14:val="none"/>
                                                    </w:rPr>
                                                    <w:t>Meld u aan voor de mailinglijst over kunstmatige intelligentie en AI</w:t>
                                                  </w:r>
                                                </w:hyperlink>
                                              </w:p>
                                            </w:tc>
                                          </w:tr>
                                        </w:tbl>
                                        <w:p w14:paraId="0F139C8B"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2315DEFD"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53B2B511"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6AF41389"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482862CF"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1307A7BB" w14:textId="77777777" w:rsidR="007C5957" w:rsidRPr="007C5957" w:rsidRDefault="007C5957" w:rsidP="007C5957">
            <w:pPr>
              <w:spacing w:after="0" w:line="240" w:lineRule="auto"/>
              <w:jc w:val="center"/>
              <w:rPr>
                <w:rFonts w:ascii="Times New Roman" w:eastAsia="Times New Roman" w:hAnsi="Times New Roman" w:cs="Times New Roman"/>
                <w:color w:val="000000"/>
                <w:kern w:val="0"/>
                <w:sz w:val="27"/>
                <w:szCs w:val="27"/>
                <w:lang w:val="nl-BE"/>
                <w14:ligatures w14:val="none"/>
              </w:rPr>
            </w:pPr>
          </w:p>
        </w:tc>
      </w:tr>
      <w:tr w:rsidR="007C5957" w:rsidRPr="007C5957" w14:paraId="2F819638" w14:textId="77777777" w:rsidTr="007C5957">
        <w:tc>
          <w:tcPr>
            <w:tcW w:w="0" w:type="auto"/>
            <w:shd w:val="clear" w:color="auto" w:fill="F4F4F4"/>
            <w:hideMark/>
          </w:tcPr>
          <w:tbl>
            <w:tblPr>
              <w:tblW w:w="9900" w:type="dxa"/>
              <w:jc w:val="center"/>
              <w:tblCellMar>
                <w:left w:w="0" w:type="dxa"/>
                <w:right w:w="0" w:type="dxa"/>
              </w:tblCellMar>
              <w:tblLook w:val="04A0" w:firstRow="1" w:lastRow="0" w:firstColumn="1" w:lastColumn="0" w:noHBand="0" w:noVBand="1"/>
            </w:tblPr>
            <w:tblGrid>
              <w:gridCol w:w="9360"/>
            </w:tblGrid>
            <w:tr w:rsidR="007C5957" w:rsidRPr="007C5957" w14:paraId="1D2C18F5"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360"/>
                  </w:tblGrid>
                  <w:tr w:rsidR="007C5957" w:rsidRPr="007C5957" w14:paraId="537CDFE5"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7C5957" w:rsidRPr="007C5957" w14:paraId="3B35111D" w14:textId="77777777">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7C5957" w:rsidRPr="007C5957" w14:paraId="682FB885" w14:textId="77777777">
                                <w:tc>
                                  <w:tcPr>
                                    <w:tcW w:w="0" w:type="auto"/>
                                    <w:tcBorders>
                                      <w:top w:val="nil"/>
                                      <w:left w:val="nil"/>
                                      <w:bottom w:val="nil"/>
                                      <w:right w:val="nil"/>
                                    </w:tcBorders>
                                    <w:tcMar>
                                      <w:top w:w="180" w:type="dxa"/>
                                      <w:left w:w="0" w:type="dxa"/>
                                      <w:bottom w:w="18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1493E4CE" w14:textId="77777777">
                                      <w:trPr>
                                        <w:tblCellSpacing w:w="0" w:type="dxa"/>
                                      </w:trPr>
                                      <w:tc>
                                        <w:tcPr>
                                          <w:tcW w:w="0" w:type="auto"/>
                                          <w:tcBorders>
                                            <w:top w:val="nil"/>
                                            <w:left w:val="nil"/>
                                            <w:bottom w:val="nil"/>
                                            <w:right w:val="nil"/>
                                          </w:tcBorders>
                                          <w:hideMark/>
                                        </w:tcPr>
                                        <w:p w14:paraId="35A4F691" w14:textId="77777777" w:rsidR="007C5957" w:rsidRPr="007C5957" w:rsidRDefault="007C5957" w:rsidP="007C5957">
                                          <w:pPr>
                                            <w:spacing w:after="0" w:line="240" w:lineRule="auto"/>
                                            <w:rPr>
                                              <w:rFonts w:ascii="Times New Roman" w:eastAsia="Times New Roman" w:hAnsi="Times New Roman" w:cs="Times New Roman"/>
                                              <w:kern w:val="0"/>
                                              <w14:ligatures w14:val="none"/>
                                            </w:rPr>
                                          </w:pPr>
                                          <w:r w:rsidRPr="007C5957">
                                            <w:rPr>
                                              <w:rFonts w:ascii="Times New Roman" w:eastAsia="Times New Roman" w:hAnsi="Times New Roman" w:cs="Times New Roman"/>
                                              <w:noProof/>
                                              <w:kern w:val="0"/>
                                              <w14:ligatures w14:val="none"/>
                                            </w:rPr>
                                            <w:drawing>
                                              <wp:inline distT="0" distB="0" distL="0" distR="0" wp14:anchorId="196CAAF4" wp14:editId="021FEB44">
                                                <wp:extent cx="6286500" cy="1569720"/>
                                                <wp:effectExtent l="0" t="0" r="0" b="0"/>
                                                <wp:docPr id="17" name="Image 24" descr="Kunstmatige intelligentie (AI) en beperkingen. Updates over het werk van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unstmatige intelligentie (AI) en beperkingen. Updates over het werk van ED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0" cy="1569720"/>
                                                        </a:xfrm>
                                                        <a:prstGeom prst="rect">
                                                          <a:avLst/>
                                                        </a:prstGeom>
                                                        <a:noFill/>
                                                        <a:ln>
                                                          <a:noFill/>
                                                        </a:ln>
                                                      </pic:spPr>
                                                    </pic:pic>
                                                  </a:graphicData>
                                                </a:graphic>
                                              </wp:inline>
                                            </w:drawing>
                                          </w:r>
                                        </w:p>
                                      </w:tc>
                                    </w:tr>
                                  </w:tbl>
                                  <w:p w14:paraId="08BD7B4C" w14:textId="77777777" w:rsidR="007C5957" w:rsidRPr="007C5957" w:rsidRDefault="007C5957" w:rsidP="007C5957">
                                    <w:pPr>
                                      <w:spacing w:after="0" w:line="240" w:lineRule="auto"/>
                                      <w:rPr>
                                        <w:rFonts w:ascii="Times New Roman" w:eastAsia="Times New Roman" w:hAnsi="Times New Roman" w:cs="Times New Roman"/>
                                        <w:kern w:val="0"/>
                                        <w14:ligatures w14:val="none"/>
                                      </w:rPr>
                                    </w:pPr>
                                  </w:p>
                                </w:tc>
                              </w:tr>
                              <w:tr w:rsidR="007C5957" w:rsidRPr="007C5957" w14:paraId="15316471"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160F9AE0"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C5957" w:rsidRPr="007C5957" w14:paraId="293673F0" w14:textId="77777777">
                                            <w:trPr>
                                              <w:tblCellSpacing w:w="15" w:type="dxa"/>
                                            </w:trPr>
                                            <w:tc>
                                              <w:tcPr>
                                                <w:tcW w:w="0" w:type="auto"/>
                                                <w:tcMar>
                                                  <w:top w:w="180" w:type="dxa"/>
                                                  <w:left w:w="360" w:type="dxa"/>
                                                  <w:bottom w:w="180" w:type="dxa"/>
                                                  <w:right w:w="360" w:type="dxa"/>
                                                </w:tcMar>
                                                <w:vAlign w:val="center"/>
                                                <w:hideMark/>
                                              </w:tcPr>
                                              <w:p w14:paraId="09C6C313" w14:textId="77777777" w:rsidR="007C5957" w:rsidRPr="007C5957" w:rsidRDefault="007C5957" w:rsidP="007C5957">
                                                <w:pPr>
                                                  <w:spacing w:after="0" w:line="240" w:lineRule="auto"/>
                                                  <w:jc w:val="center"/>
                                                  <w:outlineLvl w:val="0"/>
                                                  <w:rPr>
                                                    <w:rFonts w:ascii="Helvetica" w:eastAsia="Times New Roman" w:hAnsi="Helvetica" w:cs="Helvetica"/>
                                                    <w:b/>
                                                    <w:bCs/>
                                                    <w:color w:val="000000"/>
                                                    <w:kern w:val="36"/>
                                                    <w:sz w:val="47"/>
                                                    <w:szCs w:val="47"/>
                                                    <w:lang w:val="nl-BE"/>
                                                    <w14:ligatures w14:val="none"/>
                                                  </w:rPr>
                                                </w:pPr>
                                                <w:r w:rsidRPr="007C5957">
                                                  <w:rPr>
                                                    <w:rFonts w:ascii="Helvetica" w:eastAsia="Times New Roman" w:hAnsi="Helvetica" w:cs="Helvetica"/>
                                                    <w:b/>
                                                    <w:bCs/>
                                                    <w:color w:val="065B88"/>
                                                    <w:kern w:val="36"/>
                                                    <w:sz w:val="30"/>
                                                    <w:szCs w:val="30"/>
                                                    <w:lang w:val="nl-BE"/>
                                                    <w14:ligatures w14:val="none"/>
                                                  </w:rPr>
                                                  <w:t>EDF Update over AI en handicap,</w:t>
                                                </w:r>
                                                <w:r w:rsidRPr="007C5957">
                                                  <w:rPr>
                                                    <w:rFonts w:ascii="Helvetica" w:eastAsia="Times New Roman" w:hAnsi="Helvetica" w:cs="Helvetica"/>
                                                    <w:b/>
                                                    <w:bCs/>
                                                    <w:color w:val="065B88"/>
                                                    <w:kern w:val="36"/>
                                                    <w:sz w:val="30"/>
                                                    <w:szCs w:val="30"/>
                                                    <w:lang w:val="nl-BE"/>
                                                    <w14:ligatures w14:val="none"/>
                                                  </w:rPr>
                                                  <w:br/>
                                                  <w:t>nummer 9 | oktober 2025</w:t>
                                                </w:r>
                                              </w:p>
                                            </w:tc>
                                          </w:tr>
                                        </w:tbl>
                                        <w:p w14:paraId="290A9555"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6FB5314E"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2235BB6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5E1BC998"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C5957" w:rsidRPr="007C5957" w14:paraId="2729621C" w14:textId="77777777">
                                            <w:trPr>
                                              <w:tblCellSpacing w:w="15" w:type="dxa"/>
                                            </w:trPr>
                                            <w:tc>
                                              <w:tcPr>
                                                <w:tcW w:w="0" w:type="auto"/>
                                                <w:tcMar>
                                                  <w:top w:w="180" w:type="dxa"/>
                                                  <w:left w:w="360" w:type="dxa"/>
                                                  <w:bottom w:w="180" w:type="dxa"/>
                                                  <w:right w:w="360" w:type="dxa"/>
                                                </w:tcMar>
                                                <w:vAlign w:val="center"/>
                                                <w:hideMark/>
                                              </w:tcPr>
                                              <w:p w14:paraId="22E6F422"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Beste lezers,</w:t>
                                                </w:r>
                                              </w:p>
                                              <w:p w14:paraId="11306EDB"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0A198B5F"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Deze maand delen we updates over ons werk en belangrijke ontwikkelingen in het beleid rond kunstmatige intelligentie (AI). Van onze stand op onze jaarlijkse algemene vergadering (AGA) in Vilnius tot onze kandidatuur voor het AI-adviesforum van de Europese Commissie: we blijven ons inzetten voor inclusieve en op rechten gebaseerde kunstmatige intelligentie (AI).</w:t>
                                                </w:r>
                                              </w:p>
                                              <w:p w14:paraId="11047DC0"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7458F81A"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U vindt er ook nieuws over aankomende evenementen, waaronder ons webinar op 28 oktober over de bijgewerkte AI Act Toolkit, en belangrijke beleidsupdates uit Europa en daarbuiten. Deze omvatten nieuwe richtlijnen van de Europese Unie (EU) voor het melden van ernstige AI-incidenten en wereldwijde debatten over AI-governance.</w:t>
                                                </w:r>
                                              </w:p>
                                              <w:p w14:paraId="1432F6FB"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0239C6A4"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Zoals altijd is het onze doelstelling om u te informeren en toe te rusten om te pleiten voor technologie die de rechten van mensen met een beperking respecteert.</w:t>
                                                </w:r>
                                              </w:p>
                                              <w:p w14:paraId="7D8631AE"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202CD195"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Veel leesplezier,</w:t>
                                                </w:r>
                                              </w:p>
                                              <w:p w14:paraId="727104C9"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74D1940B"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Kave Noori, beleidsmedewerker AI, Europees Gehandicaptenforum</w:t>
                                                </w:r>
                                              </w:p>
                                            </w:tc>
                                          </w:tr>
                                        </w:tbl>
                                        <w:p w14:paraId="79A5863D"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6B11BABC"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34B08E7B"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7C5957" w:rsidRPr="007C5957" w14:paraId="57EA6999" w14:textId="77777777">
                                      <w:trPr>
                                        <w:jc w:val="center"/>
                                      </w:trPr>
                                      <w:tc>
                                        <w:tcPr>
                                          <w:tcW w:w="0" w:type="auto"/>
                                          <w:tcBorders>
                                            <w:top w:val="dashed" w:sz="12" w:space="0" w:color="D0D0D0"/>
                                          </w:tcBorders>
                                          <w:hideMark/>
                                        </w:tcPr>
                                        <w:p w14:paraId="02642BA1" w14:textId="77777777" w:rsidR="007C5957" w:rsidRPr="007C5957" w:rsidRDefault="007C5957" w:rsidP="007C5957">
                                          <w:pPr>
                                            <w:spacing w:after="0" w:line="0" w:lineRule="auto"/>
                                            <w:rPr>
                                              <w:rFonts w:ascii="Times New Roman" w:eastAsia="Times New Roman" w:hAnsi="Times New Roman" w:cs="Times New Roman"/>
                                              <w:kern w:val="0"/>
                                              <w:sz w:val="2"/>
                                              <w:szCs w:val="2"/>
                                              <w:lang w:val="nl-BE"/>
                                              <w14:ligatures w14:val="none"/>
                                            </w:rPr>
                                          </w:pPr>
                                          <w:r w:rsidRPr="007C5957">
                                            <w:rPr>
                                              <w:rFonts w:ascii="Times New Roman" w:eastAsia="Times New Roman" w:hAnsi="Times New Roman" w:cs="Times New Roman"/>
                                              <w:kern w:val="0"/>
                                              <w:sz w:val="2"/>
                                              <w:szCs w:val="2"/>
                                              <w:lang w:val="nl-BE"/>
                                              <w14:ligatures w14:val="none"/>
                                            </w:rPr>
                                            <w:t> </w:t>
                                          </w:r>
                                        </w:p>
                                      </w:tc>
                                    </w:tr>
                                  </w:tbl>
                                  <w:p w14:paraId="56E1EF92"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02E734E0"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15C00480"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C5957" w:rsidRPr="007C5957" w14:paraId="69C62418" w14:textId="77777777">
                                            <w:trPr>
                                              <w:tblCellSpacing w:w="15" w:type="dxa"/>
                                            </w:trPr>
                                            <w:tc>
                                              <w:tcPr>
                                                <w:tcW w:w="0" w:type="auto"/>
                                                <w:tcMar>
                                                  <w:top w:w="180" w:type="dxa"/>
                                                  <w:left w:w="360" w:type="dxa"/>
                                                  <w:bottom w:w="180" w:type="dxa"/>
                                                  <w:right w:w="360" w:type="dxa"/>
                                                </w:tcMar>
                                                <w:vAlign w:val="center"/>
                                                <w:hideMark/>
                                              </w:tcPr>
                                              <w:p w14:paraId="7456C15F" w14:textId="77777777" w:rsidR="007C5957" w:rsidRPr="007C5957" w:rsidRDefault="007C5957" w:rsidP="007C5957">
                                                <w:pPr>
                                                  <w:spacing w:after="0" w:line="240" w:lineRule="auto"/>
                                                  <w:outlineLvl w:val="0"/>
                                                  <w:rPr>
                                                    <w:rFonts w:ascii="Helvetica" w:eastAsia="Times New Roman" w:hAnsi="Helvetica" w:cs="Helvetica"/>
                                                    <w:b/>
                                                    <w:bCs/>
                                                    <w:color w:val="000000"/>
                                                    <w:kern w:val="36"/>
                                                    <w:sz w:val="47"/>
                                                    <w:szCs w:val="47"/>
                                                    <w14:ligatures w14:val="none"/>
                                                  </w:rPr>
                                                </w:pPr>
                                                <w:r w:rsidRPr="007C5957">
                                                  <w:rPr>
                                                    <w:rFonts w:ascii="Helvetica" w:eastAsia="Times New Roman" w:hAnsi="Helvetica" w:cs="Helvetica"/>
                                                    <w:b/>
                                                    <w:bCs/>
                                                    <w:color w:val="000000"/>
                                                    <w:kern w:val="36"/>
                                                    <w:sz w:val="33"/>
                                                    <w:szCs w:val="33"/>
                                                    <w14:ligatures w14:val="none"/>
                                                  </w:rPr>
                                                  <w:t>Inhoudsopgave</w:t>
                                                </w:r>
                                              </w:p>
                                              <w:p w14:paraId="3F455EA9" w14:textId="77777777" w:rsidR="007C5957" w:rsidRPr="007C5957" w:rsidRDefault="007C5957" w:rsidP="007C5957">
                                                <w:pPr>
                                                  <w:numPr>
                                                    <w:ilvl w:val="0"/>
                                                    <w:numId w:val="1"/>
                                                  </w:numPr>
                                                  <w:spacing w:before="100" w:beforeAutospacing="1" w:after="100" w:afterAutospacing="1" w:line="240" w:lineRule="auto"/>
                                                  <w:rPr>
                                                    <w:rFonts w:ascii="Helvetica" w:eastAsia="Times New Roman" w:hAnsi="Helvetica" w:cs="Helvetica"/>
                                                    <w:color w:val="000000"/>
                                                    <w:kern w:val="0"/>
                                                    <w:lang w:val="nl-BE"/>
                                                    <w14:ligatures w14:val="none"/>
                                                  </w:rPr>
                                                </w:pPr>
                                                <w:hyperlink r:id="rId8" w:anchor="mctoc1" w:history="1">
                                                  <w:r w:rsidRPr="007C5957">
                                                    <w:rPr>
                                                      <w:rFonts w:ascii="Helvetica" w:eastAsia="Times New Roman" w:hAnsi="Helvetica" w:cs="Helvetica"/>
                                                      <w:color w:val="000000"/>
                                                      <w:kern w:val="0"/>
                                                      <w:u w:val="single"/>
                                                      <w:lang w:val="nl-BE"/>
                                                      <w14:ligatures w14:val="none"/>
                                                    </w:rPr>
                                                    <w:t>Onze stand tijdens de jaarlijkse algemene vergadering van het EDF</w:t>
                                                  </w:r>
                                                </w:hyperlink>
                                              </w:p>
                                              <w:p w14:paraId="634D4AB1" w14:textId="77777777" w:rsidR="007C5957" w:rsidRPr="007C5957" w:rsidRDefault="007C5957" w:rsidP="007C5957">
                                                <w:pPr>
                                                  <w:numPr>
                                                    <w:ilvl w:val="0"/>
                                                    <w:numId w:val="1"/>
                                                  </w:numPr>
                                                  <w:spacing w:before="100" w:beforeAutospacing="1" w:after="100" w:afterAutospacing="1" w:line="240" w:lineRule="auto"/>
                                                  <w:rPr>
                                                    <w:rFonts w:ascii="Helvetica" w:eastAsia="Times New Roman" w:hAnsi="Helvetica" w:cs="Helvetica"/>
                                                    <w:color w:val="000000"/>
                                                    <w:kern w:val="0"/>
                                                    <w:lang w:val="nl-BE"/>
                                                    <w14:ligatures w14:val="none"/>
                                                  </w:rPr>
                                                </w:pPr>
                                                <w:hyperlink r:id="rId9" w:anchor="mctoc2" w:history="1">
                                                  <w:r w:rsidRPr="007C5957">
                                                    <w:rPr>
                                                      <w:rFonts w:ascii="Helvetica" w:eastAsia="Times New Roman" w:hAnsi="Helvetica" w:cs="Helvetica"/>
                                                      <w:color w:val="000000"/>
                                                      <w:kern w:val="0"/>
                                                      <w:u w:val="single"/>
                                                      <w:lang w:val="nl-BE"/>
                                                      <w14:ligatures w14:val="none"/>
                                                    </w:rPr>
                                                    <w:t>Onze aanvraag om toe te treden tot het AI Advisory Forum van de Commissie</w:t>
                                                  </w:r>
                                                </w:hyperlink>
                                              </w:p>
                                              <w:p w14:paraId="27374537" w14:textId="77777777" w:rsidR="007C5957" w:rsidRPr="007C5957" w:rsidRDefault="007C5957" w:rsidP="007C5957">
                                                <w:pPr>
                                                  <w:numPr>
                                                    <w:ilvl w:val="0"/>
                                                    <w:numId w:val="1"/>
                                                  </w:numPr>
                                                  <w:spacing w:before="100" w:beforeAutospacing="1" w:after="100" w:afterAutospacing="1" w:line="240" w:lineRule="auto"/>
                                                  <w:rPr>
                                                    <w:rFonts w:ascii="Helvetica" w:eastAsia="Times New Roman" w:hAnsi="Helvetica" w:cs="Helvetica"/>
                                                    <w:color w:val="000000"/>
                                                    <w:kern w:val="0"/>
                                                    <w:lang w:val="nl-BE"/>
                                                    <w14:ligatures w14:val="none"/>
                                                  </w:rPr>
                                                </w:pPr>
                                                <w:hyperlink r:id="rId10" w:anchor="mctoc3" w:history="1">
                                                  <w:r w:rsidRPr="007C5957">
                                                    <w:rPr>
                                                      <w:rFonts w:ascii="Helvetica" w:eastAsia="Times New Roman" w:hAnsi="Helvetica" w:cs="Helvetica"/>
                                                      <w:color w:val="000000"/>
                                                      <w:kern w:val="0"/>
                                                      <w:u w:val="single"/>
                                                      <w:lang w:val="nl-BE"/>
                                                      <w14:ligatures w14:val="none"/>
                                                    </w:rPr>
                                                    <w:t>Wij sluiten ons aan bij de oproep van het maatschappelijk middenveld om de AI-wet op koers te houden</w:t>
                                                  </w:r>
                                                </w:hyperlink>
                                              </w:p>
                                              <w:p w14:paraId="0E670B73" w14:textId="77777777" w:rsidR="007C5957" w:rsidRPr="007C5957" w:rsidRDefault="007C5957" w:rsidP="007C5957">
                                                <w:pPr>
                                                  <w:numPr>
                                                    <w:ilvl w:val="0"/>
                                                    <w:numId w:val="1"/>
                                                  </w:numPr>
                                                  <w:spacing w:before="100" w:beforeAutospacing="1" w:after="100" w:afterAutospacing="1" w:line="240" w:lineRule="auto"/>
                                                  <w:rPr>
                                                    <w:rFonts w:ascii="Helvetica" w:eastAsia="Times New Roman" w:hAnsi="Helvetica" w:cs="Helvetica"/>
                                                    <w:color w:val="000000"/>
                                                    <w:kern w:val="0"/>
                                                    <w:lang w:val="nl-BE"/>
                                                    <w14:ligatures w14:val="none"/>
                                                  </w:rPr>
                                                </w:pPr>
                                                <w:hyperlink r:id="rId11" w:anchor="mctoc4" w:history="1">
                                                  <w:r w:rsidRPr="007C5957">
                                                    <w:rPr>
                                                      <w:rFonts w:ascii="Helvetica" w:eastAsia="Times New Roman" w:hAnsi="Helvetica" w:cs="Helvetica"/>
                                                      <w:color w:val="000000"/>
                                                      <w:kern w:val="0"/>
                                                      <w:u w:val="single"/>
                                                      <w:lang w:val="nl-BE"/>
                                                      <w14:ligatures w14:val="none"/>
                                                    </w:rPr>
                                                    <w:t>Spaans rapport pleit voor sterkere effectbeoordelingen van de grondrechten</w:t>
                                                  </w:r>
                                                </w:hyperlink>
                                              </w:p>
                                              <w:p w14:paraId="222F04A9" w14:textId="77777777" w:rsidR="007C5957" w:rsidRPr="007C5957" w:rsidRDefault="007C5957" w:rsidP="007C5957">
                                                <w:pPr>
                                                  <w:numPr>
                                                    <w:ilvl w:val="0"/>
                                                    <w:numId w:val="1"/>
                                                  </w:numPr>
                                                  <w:spacing w:before="100" w:beforeAutospacing="1" w:after="100" w:afterAutospacing="1" w:line="240" w:lineRule="auto"/>
                                                  <w:rPr>
                                                    <w:rFonts w:ascii="Helvetica" w:eastAsia="Times New Roman" w:hAnsi="Helvetica" w:cs="Helvetica"/>
                                                    <w:color w:val="000000"/>
                                                    <w:kern w:val="0"/>
                                                    <w:lang w:val="nl-BE"/>
                                                    <w14:ligatures w14:val="none"/>
                                                  </w:rPr>
                                                </w:pPr>
                                                <w:hyperlink r:id="rId12" w:anchor="mctoc5" w:history="1">
                                                  <w:r w:rsidRPr="007C5957">
                                                    <w:rPr>
                                                      <w:rFonts w:ascii="Helvetica" w:eastAsia="Times New Roman" w:hAnsi="Helvetica" w:cs="Helvetica"/>
                                                      <w:color w:val="000000"/>
                                                      <w:kern w:val="0"/>
                                                      <w:u w:val="single"/>
                                                      <w:lang w:val="nl-BE"/>
                                                      <w14:ligatures w14:val="none"/>
                                                    </w:rPr>
                                                    <w:t>Commissie publiceert conceptrichtlijn voor het melden van ernstige AI-incidenten</w:t>
                                                  </w:r>
                                                </w:hyperlink>
                                              </w:p>
                                              <w:p w14:paraId="00D27E9F" w14:textId="77777777" w:rsidR="007C5957" w:rsidRPr="007C5957" w:rsidRDefault="007C5957" w:rsidP="007C5957">
                                                <w:pPr>
                                                  <w:numPr>
                                                    <w:ilvl w:val="0"/>
                                                    <w:numId w:val="1"/>
                                                  </w:numPr>
                                                  <w:spacing w:before="100" w:beforeAutospacing="1" w:after="100" w:afterAutospacing="1" w:line="240" w:lineRule="auto"/>
                                                  <w:rPr>
                                                    <w:rFonts w:ascii="Helvetica" w:eastAsia="Times New Roman" w:hAnsi="Helvetica" w:cs="Helvetica"/>
                                                    <w:color w:val="000000"/>
                                                    <w:kern w:val="0"/>
                                                    <w:lang w:val="nl-BE"/>
                                                    <w14:ligatures w14:val="none"/>
                                                  </w:rPr>
                                                </w:pPr>
                                                <w:hyperlink r:id="rId13" w:anchor="mctoc6" w:history="1">
                                                  <w:r w:rsidRPr="007C5957">
                                                    <w:rPr>
                                                      <w:rFonts w:ascii="Helvetica" w:eastAsia="Times New Roman" w:hAnsi="Helvetica" w:cs="Helvetica"/>
                                                      <w:color w:val="000000"/>
                                                      <w:kern w:val="0"/>
                                                      <w:u w:val="single"/>
                                                      <w:lang w:val="nl-BE"/>
                                                      <w14:ligatures w14:val="none"/>
                                                    </w:rPr>
                                                    <w:t>Probeert de Europese Commissie de AI-wet te verzwakken?</w:t>
                                                  </w:r>
                                                </w:hyperlink>
                                              </w:p>
                                              <w:p w14:paraId="26504838" w14:textId="77777777" w:rsidR="007C5957" w:rsidRPr="007C5957" w:rsidRDefault="007C5957" w:rsidP="007C5957">
                                                <w:pPr>
                                                  <w:numPr>
                                                    <w:ilvl w:val="0"/>
                                                    <w:numId w:val="1"/>
                                                  </w:numPr>
                                                  <w:spacing w:before="100" w:beforeAutospacing="1" w:after="100" w:afterAutospacing="1" w:line="240" w:lineRule="auto"/>
                                                  <w:rPr>
                                                    <w:rFonts w:ascii="Helvetica" w:eastAsia="Times New Roman" w:hAnsi="Helvetica" w:cs="Helvetica"/>
                                                    <w:color w:val="000000"/>
                                                    <w:kern w:val="0"/>
                                                    <w:lang w:val="nl-BE"/>
                                                    <w14:ligatures w14:val="none"/>
                                                  </w:rPr>
                                                </w:pPr>
                                                <w:hyperlink r:id="rId14" w:anchor="mctoc7" w:history="1">
                                                  <w:r w:rsidRPr="007C5957">
                                                    <w:rPr>
                                                      <w:rFonts w:ascii="Helvetica" w:eastAsia="Times New Roman" w:hAnsi="Helvetica" w:cs="Helvetica"/>
                                                      <w:color w:val="000000"/>
                                                      <w:kern w:val="0"/>
                                                      <w:u w:val="single"/>
                                                      <w:lang w:val="nl-BE"/>
                                                      <w14:ligatures w14:val="none"/>
                                                    </w:rPr>
                                                    <w:t>Ombudsvrouw opent onderzoek naar de ontwikkeling van EU-normen voor AI</w:t>
                                                  </w:r>
                                                </w:hyperlink>
                                              </w:p>
                                              <w:p w14:paraId="70EF577F" w14:textId="77777777" w:rsidR="007C5957" w:rsidRPr="007C5957" w:rsidRDefault="007C5957" w:rsidP="007C5957">
                                                <w:pPr>
                                                  <w:numPr>
                                                    <w:ilvl w:val="0"/>
                                                    <w:numId w:val="1"/>
                                                  </w:numPr>
                                                  <w:spacing w:before="100" w:beforeAutospacing="1" w:after="100" w:afterAutospacing="1" w:line="240" w:lineRule="auto"/>
                                                  <w:rPr>
                                                    <w:rFonts w:ascii="Helvetica" w:eastAsia="Times New Roman" w:hAnsi="Helvetica" w:cs="Helvetica"/>
                                                    <w:color w:val="000000"/>
                                                    <w:kern w:val="0"/>
                                                    <w:lang w:val="nl-BE"/>
                                                    <w14:ligatures w14:val="none"/>
                                                  </w:rPr>
                                                </w:pPr>
                                                <w:hyperlink r:id="rId15" w:anchor="mctoc8" w:history="1">
                                                  <w:r w:rsidRPr="007C5957">
                                                    <w:rPr>
                                                      <w:rFonts w:ascii="Helvetica" w:eastAsia="Times New Roman" w:hAnsi="Helvetica" w:cs="Helvetica"/>
                                                      <w:color w:val="000000"/>
                                                      <w:kern w:val="0"/>
                                                      <w:u w:val="single"/>
                                                      <w:lang w:val="nl-BE"/>
                                                      <w14:ligatures w14:val="none"/>
                                                    </w:rPr>
                                                    <w:t>Nep-AI-video's maken misbruik van mensen met het syndroom van Down voor winst</w:t>
                                                  </w:r>
                                                </w:hyperlink>
                                              </w:p>
                                              <w:p w14:paraId="28FC8F99" w14:textId="77777777" w:rsidR="007C5957" w:rsidRPr="007C5957" w:rsidRDefault="007C5957" w:rsidP="007C5957">
                                                <w:pPr>
                                                  <w:numPr>
                                                    <w:ilvl w:val="0"/>
                                                    <w:numId w:val="1"/>
                                                  </w:numPr>
                                                  <w:spacing w:before="100" w:beforeAutospacing="1" w:after="100" w:afterAutospacing="1" w:line="240" w:lineRule="auto"/>
                                                  <w:rPr>
                                                    <w:rFonts w:ascii="Helvetica" w:eastAsia="Times New Roman" w:hAnsi="Helvetica" w:cs="Helvetica"/>
                                                    <w:color w:val="000000"/>
                                                    <w:kern w:val="0"/>
                                                    <w:lang w:val="nl-BE"/>
                                                    <w14:ligatures w14:val="none"/>
                                                  </w:rPr>
                                                </w:pPr>
                                                <w:hyperlink r:id="rId16" w:anchor="mctoc9" w:history="1">
                                                  <w:r w:rsidRPr="007C5957">
                                                    <w:rPr>
                                                      <w:rFonts w:ascii="Helvetica" w:eastAsia="Times New Roman" w:hAnsi="Helvetica" w:cs="Helvetica"/>
                                                      <w:color w:val="000000"/>
                                                      <w:kern w:val="0"/>
                                                      <w:u w:val="single"/>
                                                      <w:lang w:val="nl-BE"/>
                                                      <w14:ligatures w14:val="none"/>
                                                    </w:rPr>
                                                    <w:t>Waarom experts waarschuwen voor ‘AI-psychose’</w:t>
                                                  </w:r>
                                                </w:hyperlink>
                                              </w:p>
                                              <w:p w14:paraId="7C1DA464" w14:textId="77777777" w:rsidR="007C5957" w:rsidRPr="007C5957" w:rsidRDefault="007C5957" w:rsidP="007C5957">
                                                <w:pPr>
                                                  <w:numPr>
                                                    <w:ilvl w:val="0"/>
                                                    <w:numId w:val="1"/>
                                                  </w:numPr>
                                                  <w:spacing w:before="100" w:beforeAutospacing="1" w:after="100" w:afterAutospacing="1" w:line="240" w:lineRule="auto"/>
                                                  <w:rPr>
                                                    <w:rFonts w:ascii="Helvetica" w:eastAsia="Times New Roman" w:hAnsi="Helvetica" w:cs="Helvetica"/>
                                                    <w:color w:val="000000"/>
                                                    <w:kern w:val="0"/>
                                                    <w:lang w:val="nl-BE"/>
                                                    <w14:ligatures w14:val="none"/>
                                                  </w:rPr>
                                                </w:pPr>
                                                <w:hyperlink r:id="rId17" w:anchor="mctoc10" w:history="1">
                                                  <w:r w:rsidRPr="007C5957">
                                                    <w:rPr>
                                                      <w:rFonts w:ascii="Helvetica" w:eastAsia="Times New Roman" w:hAnsi="Helvetica" w:cs="Helvetica"/>
                                                      <w:color w:val="000000"/>
                                                      <w:kern w:val="0"/>
                                                      <w:u w:val="single"/>
                                                      <w:lang w:val="nl-BE"/>
                                                      <w14:ligatures w14:val="none"/>
                                                    </w:rPr>
                                                    <w:t>Uitvoerend bevel van de Verenigde Staten over ‘woke AI’ roept wereldwijde zorgen op</w:t>
                                                  </w:r>
                                                </w:hyperlink>
                                              </w:p>
                                              <w:p w14:paraId="183878EE" w14:textId="77777777" w:rsidR="007C5957" w:rsidRPr="007C5957" w:rsidRDefault="007C5957" w:rsidP="007C5957">
                                                <w:pPr>
                                                  <w:numPr>
                                                    <w:ilvl w:val="0"/>
                                                    <w:numId w:val="1"/>
                                                  </w:numPr>
                                                  <w:spacing w:before="100" w:beforeAutospacing="1" w:after="100" w:afterAutospacing="1" w:line="240" w:lineRule="auto"/>
                                                  <w:rPr>
                                                    <w:rFonts w:ascii="Helvetica" w:eastAsia="Times New Roman" w:hAnsi="Helvetica" w:cs="Helvetica"/>
                                                    <w:color w:val="000000"/>
                                                    <w:kern w:val="0"/>
                                                    <w14:ligatures w14:val="none"/>
                                                  </w:rPr>
                                                </w:pPr>
                                                <w:hyperlink r:id="rId18" w:anchor="mctoc11" w:history="1">
                                                  <w:r w:rsidRPr="007C5957">
                                                    <w:rPr>
                                                      <w:rFonts w:ascii="Helvetica" w:eastAsia="Times New Roman" w:hAnsi="Helvetica" w:cs="Helvetica"/>
                                                      <w:color w:val="000000"/>
                                                      <w:kern w:val="0"/>
                                                      <w:u w:val="single"/>
                                                      <w14:ligatures w14:val="none"/>
                                                    </w:rPr>
                                                    <w:t>Europese Toegankelijkheidstop 2025</w:t>
                                                  </w:r>
                                                </w:hyperlink>
                                              </w:p>
                                              <w:p w14:paraId="49840BD1" w14:textId="77777777" w:rsidR="007C5957" w:rsidRPr="007C5957" w:rsidRDefault="007C5957" w:rsidP="007C5957">
                                                <w:pPr>
                                                  <w:numPr>
                                                    <w:ilvl w:val="0"/>
                                                    <w:numId w:val="1"/>
                                                  </w:numPr>
                                                  <w:spacing w:before="100" w:beforeAutospacing="1" w:after="100" w:afterAutospacing="1" w:line="240" w:lineRule="auto"/>
                                                  <w:rPr>
                                                    <w:rFonts w:ascii="Helvetica" w:eastAsia="Times New Roman" w:hAnsi="Helvetica" w:cs="Helvetica"/>
                                                    <w:color w:val="000000"/>
                                                    <w:kern w:val="0"/>
                                                    <w:lang w:val="nl-BE"/>
                                                    <w14:ligatures w14:val="none"/>
                                                  </w:rPr>
                                                </w:pPr>
                                                <w:hyperlink r:id="rId19" w:anchor="mctoc12" w:history="1">
                                                  <w:r w:rsidRPr="007C5957">
                                                    <w:rPr>
                                                      <w:rFonts w:ascii="Helvetica" w:eastAsia="Times New Roman" w:hAnsi="Helvetica" w:cs="Helvetica"/>
                                                      <w:color w:val="000000"/>
                                                      <w:kern w:val="0"/>
                                                      <w:u w:val="single"/>
                                                      <w:lang w:val="nl-BE"/>
                                                      <w14:ligatures w14:val="none"/>
                                                    </w:rPr>
                                                    <w:t>Aankomende webinar: EU AI Act – lancering van de bijgewerkte toolkit</w:t>
                                                  </w:r>
                                                </w:hyperlink>
                                              </w:p>
                                            </w:tc>
                                          </w:tr>
                                        </w:tbl>
                                        <w:p w14:paraId="71639E62"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02794F63"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01281166"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7C5957" w:rsidRPr="007C5957" w14:paraId="2089BEA4" w14:textId="77777777">
                                      <w:trPr>
                                        <w:jc w:val="center"/>
                                      </w:trPr>
                                      <w:tc>
                                        <w:tcPr>
                                          <w:tcW w:w="0" w:type="auto"/>
                                          <w:tcBorders>
                                            <w:top w:val="dotted" w:sz="36" w:space="0" w:color="476584"/>
                                          </w:tcBorders>
                                          <w:hideMark/>
                                        </w:tcPr>
                                        <w:p w14:paraId="7AE439C9" w14:textId="77777777" w:rsidR="007C5957" w:rsidRPr="007C5957" w:rsidRDefault="007C5957" w:rsidP="007C5957">
                                          <w:pPr>
                                            <w:spacing w:after="0" w:line="0" w:lineRule="auto"/>
                                            <w:rPr>
                                              <w:rFonts w:ascii="Times New Roman" w:eastAsia="Times New Roman" w:hAnsi="Times New Roman" w:cs="Times New Roman"/>
                                              <w:kern w:val="0"/>
                                              <w:sz w:val="2"/>
                                              <w:szCs w:val="2"/>
                                              <w:lang w:val="nl-BE"/>
                                              <w14:ligatures w14:val="none"/>
                                            </w:rPr>
                                          </w:pPr>
                                          <w:r w:rsidRPr="007C5957">
                                            <w:rPr>
                                              <w:rFonts w:ascii="Times New Roman" w:eastAsia="Times New Roman" w:hAnsi="Times New Roman" w:cs="Times New Roman"/>
                                              <w:kern w:val="0"/>
                                              <w:sz w:val="2"/>
                                              <w:szCs w:val="2"/>
                                              <w:lang w:val="nl-BE"/>
                                              <w14:ligatures w14:val="none"/>
                                            </w:rPr>
                                            <w:lastRenderedPageBreak/>
                                            <w:t> </w:t>
                                          </w:r>
                                        </w:p>
                                      </w:tc>
                                    </w:tr>
                                  </w:tbl>
                                  <w:p w14:paraId="5F6357B1"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30D85BC4" w14:textId="77777777">
                                <w:tc>
                                  <w:tcPr>
                                    <w:tcW w:w="0" w:type="auto"/>
                                    <w:tcBorders>
                                      <w:top w:val="nil"/>
                                      <w:left w:val="nil"/>
                                      <w:bottom w:val="nil"/>
                                      <w:right w:val="nil"/>
                                    </w:tcBorders>
                                    <w:shd w:val="clear" w:color="auto" w:fill="FFFFFF"/>
                                    <w:tcMar>
                                      <w:top w:w="180" w:type="dxa"/>
                                      <w:left w:w="0" w:type="dxa"/>
                                      <w:bottom w:w="18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462F29AB" w14:textId="77777777">
                                      <w:trPr>
                                        <w:tblCellSpacing w:w="0" w:type="dxa"/>
                                      </w:trPr>
                                      <w:tc>
                                        <w:tcPr>
                                          <w:tcW w:w="0" w:type="auto"/>
                                          <w:tcBorders>
                                            <w:top w:val="nil"/>
                                            <w:left w:val="nil"/>
                                            <w:bottom w:val="nil"/>
                                            <w:right w:val="nil"/>
                                          </w:tcBorders>
                                          <w:hideMark/>
                                        </w:tcPr>
                                        <w:p w14:paraId="79301F56" w14:textId="77777777" w:rsidR="007C5957" w:rsidRPr="007C5957" w:rsidRDefault="007C5957" w:rsidP="007C5957">
                                          <w:pPr>
                                            <w:spacing w:after="0" w:line="240" w:lineRule="auto"/>
                                            <w:rPr>
                                              <w:rFonts w:ascii="Times New Roman" w:eastAsia="Times New Roman" w:hAnsi="Times New Roman" w:cs="Times New Roman"/>
                                              <w:kern w:val="0"/>
                                              <w14:ligatures w14:val="none"/>
                                            </w:rPr>
                                          </w:pPr>
                                          <w:r w:rsidRPr="007C5957">
                                            <w:rPr>
                                              <w:rFonts w:ascii="Times New Roman" w:eastAsia="Times New Roman" w:hAnsi="Times New Roman" w:cs="Times New Roman"/>
                                              <w:noProof/>
                                              <w:kern w:val="0"/>
                                              <w14:ligatures w14:val="none"/>
                                            </w:rPr>
                                            <w:drawing>
                                              <wp:inline distT="0" distB="0" distL="0" distR="0" wp14:anchorId="51F0DDEC" wp14:editId="68578F43">
                                                <wp:extent cx="6286500" cy="1569720"/>
                                                <wp:effectExtent l="0" t="0" r="0" b="0"/>
                                                <wp:docPr id="18" name="Image 23" descr="EDF-werkzaamheden op het gebied van kunstmatige intelligentie en beleidsupdate. Een afbeelding van een robot met een groot observerend oog en een opgeheven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DF-werkzaamheden op het gebied van kunstmatige intelligentie en beleidsupdate. Een afbeelding van een robot met een groot observerend oog en een opgeheven han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86500" cy="1569720"/>
                                                        </a:xfrm>
                                                        <a:prstGeom prst="rect">
                                                          <a:avLst/>
                                                        </a:prstGeom>
                                                        <a:noFill/>
                                                        <a:ln>
                                                          <a:noFill/>
                                                        </a:ln>
                                                      </pic:spPr>
                                                    </pic:pic>
                                                  </a:graphicData>
                                                </a:graphic>
                                              </wp:inline>
                                            </w:drawing>
                                          </w:r>
                                        </w:p>
                                      </w:tc>
                                    </w:tr>
                                  </w:tbl>
                                  <w:p w14:paraId="1A5E5B11" w14:textId="77777777" w:rsidR="007C5957" w:rsidRPr="007C5957" w:rsidRDefault="007C5957" w:rsidP="007C5957">
                                    <w:pPr>
                                      <w:spacing w:after="0" w:line="240" w:lineRule="auto"/>
                                      <w:rPr>
                                        <w:rFonts w:ascii="Times New Roman" w:eastAsia="Times New Roman" w:hAnsi="Times New Roman" w:cs="Times New Roman"/>
                                        <w:kern w:val="0"/>
                                        <w14:ligatures w14:val="none"/>
                                      </w:rPr>
                                    </w:pPr>
                                  </w:p>
                                </w:tc>
                              </w:tr>
                              <w:tr w:rsidR="007C5957" w:rsidRPr="007C5957" w14:paraId="44CCC196"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60E4EF9C"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C5957" w:rsidRPr="007C5957" w14:paraId="3576FBDD" w14:textId="77777777">
                                            <w:trPr>
                                              <w:tblCellSpacing w:w="15" w:type="dxa"/>
                                            </w:trPr>
                                            <w:tc>
                                              <w:tcPr>
                                                <w:tcW w:w="0" w:type="auto"/>
                                                <w:tcMar>
                                                  <w:top w:w="180" w:type="dxa"/>
                                                  <w:left w:w="360" w:type="dxa"/>
                                                  <w:bottom w:w="180" w:type="dxa"/>
                                                  <w:right w:w="360" w:type="dxa"/>
                                                </w:tcMar>
                                                <w:vAlign w:val="center"/>
                                                <w:hideMark/>
                                              </w:tcPr>
                                              <w:p w14:paraId="774537B4" w14:textId="77777777" w:rsidR="007C5957" w:rsidRPr="007C5957" w:rsidRDefault="007C5957" w:rsidP="007C5957">
                                                <w:pPr>
                                                  <w:spacing w:after="0" w:line="240" w:lineRule="auto"/>
                                                  <w:outlineLvl w:val="0"/>
                                                  <w:rPr>
                                                    <w:rFonts w:ascii="Helvetica" w:eastAsia="Times New Roman" w:hAnsi="Helvetica" w:cs="Helvetica"/>
                                                    <w:b/>
                                                    <w:bCs/>
                                                    <w:color w:val="000000"/>
                                                    <w:kern w:val="36"/>
                                                    <w:sz w:val="47"/>
                                                    <w:szCs w:val="47"/>
                                                    <w:lang w:val="nl-BE"/>
                                                    <w14:ligatures w14:val="none"/>
                                                  </w:rPr>
                                                </w:pPr>
                                                <w:bookmarkStart w:id="0" w:name="mctoc1"/>
                                                <w:bookmarkEnd w:id="0"/>
                                                <w:r w:rsidRPr="007C5957">
                                                  <w:rPr>
                                                    <w:rFonts w:ascii="Helvetica" w:eastAsia="Times New Roman" w:hAnsi="Helvetica" w:cs="Helvetica"/>
                                                    <w:b/>
                                                    <w:bCs/>
                                                    <w:color w:val="000000"/>
                                                    <w:kern w:val="36"/>
                                                    <w:sz w:val="27"/>
                                                    <w:szCs w:val="27"/>
                                                    <w:lang w:val="nl-BE"/>
                                                    <w14:ligatures w14:val="none"/>
                                                  </w:rPr>
                                                  <w:t>Onze stand tijdens de jaarlijkse algemene vergadering van het EDF</w:t>
                                                </w:r>
                                              </w:p>
                                            </w:tc>
                                          </w:tr>
                                        </w:tbl>
                                        <w:p w14:paraId="30A91059"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49C9263D"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40DEC545"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1E92FD49"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C5957" w:rsidRPr="007C5957" w14:paraId="55CE4697" w14:textId="77777777">
                                            <w:trPr>
                                              <w:tblCellSpacing w:w="15" w:type="dxa"/>
                                            </w:trPr>
                                            <w:tc>
                                              <w:tcPr>
                                                <w:tcW w:w="0" w:type="auto"/>
                                                <w:tcMar>
                                                  <w:top w:w="180" w:type="dxa"/>
                                                  <w:left w:w="360" w:type="dxa"/>
                                                  <w:bottom w:w="180" w:type="dxa"/>
                                                  <w:right w:w="360" w:type="dxa"/>
                                                </w:tcMar>
                                                <w:vAlign w:val="center"/>
                                                <w:hideMark/>
                                              </w:tcPr>
                                              <w:p w14:paraId="7E2B5FA5"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Tijdens de jaarlijkse </w:t>
                                                </w:r>
                                                <w:hyperlink r:id="rId21" w:tgtFrame="_blank" w:history="1">
                                                  <w:r w:rsidRPr="007C5957">
                                                    <w:rPr>
                                                      <w:rFonts w:ascii="Helvetica" w:eastAsia="Times New Roman" w:hAnsi="Helvetica" w:cs="Helvetica"/>
                                                      <w:color w:val="000000"/>
                                                      <w:kern w:val="0"/>
                                                      <w:u w:val="single"/>
                                                      <w:lang w:val="nl-BE"/>
                                                      <w14:ligatures w14:val="none"/>
                                                    </w:rPr>
                                                    <w:t>Algemene Vergadering</w:t>
                                                  </w:r>
                                                </w:hyperlink>
                                                <w:r w:rsidRPr="007C5957">
                                                  <w:rPr>
                                                    <w:rFonts w:ascii="Helvetica" w:eastAsia="Times New Roman" w:hAnsi="Helvetica" w:cs="Helvetica"/>
                                                    <w:color w:val="000000"/>
                                                    <w:kern w:val="0"/>
                                                    <w:lang w:val="nl-BE"/>
                                                    <w14:ligatures w14:val="none"/>
                                                  </w:rPr>
                                                  <w:t> in Vilnius presenteerden onze EDF-leden en -partners hun werk op het gebied van kunstmatige intelligentie (AI) op een speciale stand. De stand benadrukte hoe AI de rechten van mensen met een beperking kan ondersteunen – of juist bedreigen. Ook werd getoond wat we kunnen doen om ervoor te zorgen dat AI inclusief en rechtengebaseerd is.</w:t>
                                                </w:r>
                                              </w:p>
                                              <w:p w14:paraId="61013A12"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071DAB92"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lastRenderedPageBreak/>
                                                  <w:t>We presenteerden twee infographics: </w:t>
                                                </w:r>
                                                <w:hyperlink r:id="rId22" w:tgtFrame="_blank" w:history="1">
                                                  <w:r w:rsidRPr="007C5957">
                                                    <w:rPr>
                                                      <w:rFonts w:ascii="Helvetica" w:eastAsia="Times New Roman" w:hAnsi="Helvetica" w:cs="Helvetica"/>
                                                      <w:color w:val="000000"/>
                                                      <w:kern w:val="0"/>
                                                      <w:u w:val="single"/>
                                                      <w:lang w:val="nl-BE"/>
                                                      <w14:ligatures w14:val="none"/>
                                                    </w:rPr>
                                                    <w:t>"101 miljoen redenen om betere AI te bouwen"</w:t>
                                                  </w:r>
                                                </w:hyperlink>
                                                <w:r w:rsidRPr="007C5957">
                                                  <w:rPr>
                                                    <w:rFonts w:ascii="Helvetica" w:eastAsia="Times New Roman" w:hAnsi="Helvetica" w:cs="Helvetica"/>
                                                    <w:color w:val="000000"/>
                                                    <w:kern w:val="0"/>
                                                    <w:lang w:val="nl-BE"/>
                                                    <w14:ligatures w14:val="none"/>
                                                  </w:rPr>
                                                  <w:t> en </w:t>
                                                </w:r>
                                                <w:hyperlink r:id="rId23" w:tgtFrame="_blank" w:history="1">
                                                  <w:r w:rsidRPr="007C5957">
                                                    <w:rPr>
                                                      <w:rFonts w:ascii="Helvetica" w:eastAsia="Times New Roman" w:hAnsi="Helvetica" w:cs="Helvetica"/>
                                                      <w:color w:val="000000"/>
                                                      <w:kern w:val="0"/>
                                                      <w:u w:val="single"/>
                                                      <w:lang w:val="nl-BE"/>
                                                      <w14:ligatures w14:val="none"/>
                                                    </w:rPr>
                                                    <w:t>"AI uitleggen"</w:t>
                                                  </w:r>
                                                </w:hyperlink>
                                                <w:r w:rsidRPr="007C5957">
                                                  <w:rPr>
                                                    <w:rFonts w:ascii="Helvetica" w:eastAsia="Times New Roman" w:hAnsi="Helvetica" w:cs="Helvetica"/>
                                                    <w:color w:val="000000"/>
                                                    <w:kern w:val="0"/>
                                                    <w:lang w:val="nl-BE"/>
                                                    <w14:ligatures w14:val="none"/>
                                                  </w:rPr>
                                                  <w:t> . Deze infographics leggen uit wat AI is, hoe het ons leven beïnvloedt en waarom inclusieve AI belangrijk is. We deelden ook de gebruiksvriendelijke versie van </w:t>
                                                </w:r>
                                                <w:hyperlink r:id="rId24" w:tgtFrame="_blank" w:history="1">
                                                  <w:r w:rsidRPr="007C5957">
                                                    <w:rPr>
                                                      <w:rFonts w:ascii="Helvetica" w:eastAsia="Times New Roman" w:hAnsi="Helvetica" w:cs="Helvetica"/>
                                                      <w:color w:val="000000"/>
                                                      <w:kern w:val="0"/>
                                                      <w:u w:val="single"/>
                                                      <w:lang w:val="nl-BE"/>
                                                      <w14:ligatures w14:val="none"/>
                                                    </w:rPr>
                                                    <w:t>onze gids over de EU AI-wet</w:t>
                                                  </w:r>
                                                </w:hyperlink>
                                                <w:r w:rsidRPr="007C5957">
                                                  <w:rPr>
                                                    <w:rFonts w:ascii="Helvetica" w:eastAsia="Times New Roman" w:hAnsi="Helvetica" w:cs="Helvetica"/>
                                                    <w:color w:val="000000"/>
                                                    <w:kern w:val="0"/>
                                                    <w:lang w:val="nl-BE"/>
                                                    <w14:ligatures w14:val="none"/>
                                                  </w:rPr>
                                                  <w:t> , waardoor deze complexe wetgeving voor iedereen toegankelijker werd.</w:t>
                                                </w:r>
                                              </w:p>
                                              <w:p w14:paraId="184BAA27"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29CB50CB"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Ook onze leden hebben bijgedragen:</w:t>
                                                </w:r>
                                              </w:p>
                                              <w:p w14:paraId="77E73F2E" w14:textId="77777777" w:rsidR="007C5957" w:rsidRPr="007C5957" w:rsidRDefault="007C5957" w:rsidP="007C5957">
                                                <w:pPr>
                                                  <w:numPr>
                                                    <w:ilvl w:val="0"/>
                                                    <w:numId w:val="2"/>
                                                  </w:num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Het European Network on Independent Living (ENIL) presenteerde een factsheet over AI en zelfstandig wonen.</w:t>
                                                </w:r>
                                              </w:p>
                                              <w:p w14:paraId="7D6FB3D4" w14:textId="77777777" w:rsidR="007C5957" w:rsidRPr="007C5957" w:rsidRDefault="007C5957" w:rsidP="007C5957">
                                                <w:pPr>
                                                  <w:numPr>
                                                    <w:ilvl w:val="0"/>
                                                    <w:numId w:val="2"/>
                                                  </w:num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Het Europees Platform voor Revalidatie (EPR) deelde inzichten van hun conferentie over AI en digitale inclusie.</w:t>
                                                </w:r>
                                              </w:p>
                                              <w:p w14:paraId="4152D06A"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21124ADA"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De stand leidde tot veel gesprekken en toonde de groeiende interesse in AI onder onze leden. Het herinnerde ons er ook aan dat mensen met een beperking centraal moeten staan ​​in de ontwikkeling en beleidsvorming rond AI.</w:t>
                                                </w:r>
                                              </w:p>
                                            </w:tc>
                                          </w:tr>
                                        </w:tbl>
                                        <w:p w14:paraId="6576EDF0"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080B9EFB"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79040845"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7C5957" w:rsidRPr="007C5957" w14:paraId="4646653F" w14:textId="77777777">
                                      <w:tc>
                                        <w:tcPr>
                                          <w:tcW w:w="0" w:type="auto"/>
                                          <w:shd w:val="clear" w:color="auto" w:fill="065B88"/>
                                          <w:hideMark/>
                                        </w:tcPr>
                                        <w:p w14:paraId="3D42C9D9"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25"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Bekijk de ENIL-pagina over kunstmatige intelligentie en zelfstandig wonen</w:t>
                                            </w:r>
                                          </w:hyperlink>
                                        </w:p>
                                      </w:tc>
                                    </w:tr>
                                  </w:tbl>
                                  <w:p w14:paraId="15A6EC71"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2F722238" w14:textId="77777777">
                                      <w:tc>
                                        <w:tcPr>
                                          <w:tcW w:w="0" w:type="auto"/>
                                          <w:vAlign w:val="center"/>
                                          <w:hideMark/>
                                        </w:tcPr>
                                        <w:p w14:paraId="3FC97AA0"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48978CDE"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376A6616"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342"/>
                                    </w:tblGrid>
                                    <w:tr w:rsidR="007C5957" w:rsidRPr="007C5957" w14:paraId="60C19E0C" w14:textId="77777777">
                                      <w:tc>
                                        <w:tcPr>
                                          <w:tcW w:w="0" w:type="auto"/>
                                          <w:shd w:val="clear" w:color="auto" w:fill="065B88"/>
                                          <w:hideMark/>
                                        </w:tcPr>
                                        <w:p w14:paraId="2ABE474A"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26"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Lees het EPR-rapport over AI en nieuwe technologieën voor inclusie</w:t>
                                            </w:r>
                                          </w:hyperlink>
                                        </w:p>
                                      </w:tc>
                                    </w:tr>
                                  </w:tbl>
                                  <w:p w14:paraId="7ED92D17"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600D5DFE" w14:textId="77777777">
                                      <w:tc>
                                        <w:tcPr>
                                          <w:tcW w:w="0" w:type="auto"/>
                                          <w:vAlign w:val="center"/>
                                          <w:hideMark/>
                                        </w:tcPr>
                                        <w:p w14:paraId="6CA3B96C"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7BDBB98E"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4C5A8CE1"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7C5957" w:rsidRPr="007C5957" w14:paraId="7DF0549A" w14:textId="77777777">
                                      <w:trPr>
                                        <w:jc w:val="center"/>
                                      </w:trPr>
                                      <w:tc>
                                        <w:tcPr>
                                          <w:tcW w:w="0" w:type="auto"/>
                                          <w:tcBorders>
                                            <w:top w:val="dashed" w:sz="12" w:space="0" w:color="D0D0D0"/>
                                          </w:tcBorders>
                                          <w:hideMark/>
                                        </w:tcPr>
                                        <w:p w14:paraId="07DB2A3F" w14:textId="77777777" w:rsidR="007C5957" w:rsidRPr="007C5957" w:rsidRDefault="007C5957" w:rsidP="007C5957">
                                          <w:pPr>
                                            <w:spacing w:after="0" w:line="0" w:lineRule="auto"/>
                                            <w:rPr>
                                              <w:rFonts w:ascii="Times New Roman" w:eastAsia="Times New Roman" w:hAnsi="Times New Roman" w:cs="Times New Roman"/>
                                              <w:kern w:val="0"/>
                                              <w:sz w:val="2"/>
                                              <w:szCs w:val="2"/>
                                              <w:lang w:val="nl-BE"/>
                                              <w14:ligatures w14:val="none"/>
                                            </w:rPr>
                                          </w:pPr>
                                          <w:r w:rsidRPr="007C5957">
                                            <w:rPr>
                                              <w:rFonts w:ascii="Times New Roman" w:eastAsia="Times New Roman" w:hAnsi="Times New Roman" w:cs="Times New Roman"/>
                                              <w:kern w:val="0"/>
                                              <w:sz w:val="2"/>
                                              <w:szCs w:val="2"/>
                                              <w:lang w:val="nl-BE"/>
                                              <w14:ligatures w14:val="none"/>
                                            </w:rPr>
                                            <w:t> </w:t>
                                          </w:r>
                                        </w:p>
                                      </w:tc>
                                    </w:tr>
                                  </w:tbl>
                                  <w:p w14:paraId="07EA8E1C"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3F029EFB"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2A348A18"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C5957" w:rsidRPr="007C5957" w14:paraId="28465310" w14:textId="77777777">
                                            <w:trPr>
                                              <w:tblCellSpacing w:w="15" w:type="dxa"/>
                                            </w:trPr>
                                            <w:tc>
                                              <w:tcPr>
                                                <w:tcW w:w="0" w:type="auto"/>
                                                <w:tcMar>
                                                  <w:top w:w="180" w:type="dxa"/>
                                                  <w:left w:w="360" w:type="dxa"/>
                                                  <w:bottom w:w="180" w:type="dxa"/>
                                                  <w:right w:w="360" w:type="dxa"/>
                                                </w:tcMar>
                                                <w:vAlign w:val="center"/>
                                                <w:hideMark/>
                                              </w:tcPr>
                                              <w:p w14:paraId="48DB833B" w14:textId="77777777" w:rsidR="007C5957" w:rsidRPr="007C5957" w:rsidRDefault="007C5957" w:rsidP="007C5957">
                                                <w:pPr>
                                                  <w:spacing w:after="0" w:line="240" w:lineRule="auto"/>
                                                  <w:outlineLvl w:val="0"/>
                                                  <w:rPr>
                                                    <w:rFonts w:ascii="Helvetica" w:eastAsia="Times New Roman" w:hAnsi="Helvetica" w:cs="Helvetica"/>
                                                    <w:b/>
                                                    <w:bCs/>
                                                    <w:color w:val="000000"/>
                                                    <w:kern w:val="36"/>
                                                    <w:sz w:val="47"/>
                                                    <w:szCs w:val="47"/>
                                                    <w:lang w:val="nl-BE"/>
                                                    <w14:ligatures w14:val="none"/>
                                                  </w:rPr>
                                                </w:pPr>
                                                <w:bookmarkStart w:id="1" w:name="mctoc2"/>
                                                <w:bookmarkEnd w:id="1"/>
                                                <w:r w:rsidRPr="007C5957">
                                                  <w:rPr>
                                                    <w:rFonts w:ascii="Helvetica" w:eastAsia="Times New Roman" w:hAnsi="Helvetica" w:cs="Helvetica"/>
                                                    <w:b/>
                                                    <w:bCs/>
                                                    <w:color w:val="000000"/>
                                                    <w:kern w:val="36"/>
                                                    <w:sz w:val="27"/>
                                                    <w:szCs w:val="27"/>
                                                    <w:lang w:val="nl-BE"/>
                                                    <w14:ligatures w14:val="none"/>
                                                  </w:rPr>
                                                  <w:t>Onze aanvraag om toe te treden tot het AI Advisory Forum van de Commissie</w:t>
                                                </w:r>
                                              </w:p>
                                            </w:tc>
                                          </w:tr>
                                        </w:tbl>
                                        <w:p w14:paraId="2CED647B"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3CA2722B"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6EE26C6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2B03284A"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C5957" w:rsidRPr="007C5957" w14:paraId="1883726F" w14:textId="77777777">
                                            <w:trPr>
                                              <w:tblCellSpacing w:w="15" w:type="dxa"/>
                                            </w:trPr>
                                            <w:tc>
                                              <w:tcPr>
                                                <w:tcW w:w="0" w:type="auto"/>
                                                <w:tcMar>
                                                  <w:top w:w="180" w:type="dxa"/>
                                                  <w:left w:w="360" w:type="dxa"/>
                                                  <w:bottom w:w="180" w:type="dxa"/>
                                                  <w:right w:w="360" w:type="dxa"/>
                                                </w:tcMar>
                                                <w:vAlign w:val="center"/>
                                                <w:hideMark/>
                                              </w:tcPr>
                                              <w:p w14:paraId="6299E856"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De Europese Commissie heeft een AI-adviesforum opgericht om de implementatie van de Europese wet inzake kunstmatige intelligentie (AI) te begeleiden. Dit forum brengt experts van non-profitorganisaties, de industrie en de academische wereld samen. Zij adviseren over hoe de wet in de praktijk wordt toegepast en zorgen ervoor dat AI-systemen betrouwbaar en veilig zijn en fundamentele rechten respecteren.</w:t>
                                                </w:r>
                                              </w:p>
                                              <w:p w14:paraId="45730D53"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69D2FA13"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 xml:space="preserve">Wij, het European Disability Forum (EDF), hebben ons aangemeld voor dit belangrijke orgaan. Voor zover wij weten, hebben vier van onze leden zich ook </w:t>
                                                </w:r>
                                                <w:r w:rsidRPr="007C5957">
                                                  <w:rPr>
                                                    <w:rFonts w:ascii="Helvetica" w:eastAsia="Times New Roman" w:hAnsi="Helvetica" w:cs="Helvetica"/>
                                                    <w:color w:val="000000"/>
                                                    <w:kern w:val="0"/>
                                                    <w:lang w:val="nl-BE"/>
                                                    <w14:ligatures w14:val="none"/>
                                                  </w:rPr>
                                                  <w:lastRenderedPageBreak/>
                                                  <w:t>aangemeld. Deze sterke betrokkenheid laat zien dat de gehandicaptenbeweging klaar is om een ​​actieve rol te spelen in AI-bestuur en te pleiten voor inclusieve, toegankelijke technologie.</w:t>
                                                </w:r>
                                              </w:p>
                                              <w:p w14:paraId="5DD08B55"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247E3351"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Indien geselecteerd, zullen we nauw samenwerken met anderen om ervoor te zorgen dat toegankelijkheid en gelijkheid centraal blijven staan ​​in de digitale toekomst van de EU. We houden u op de hoogte van de uitkomst van de selectieprocedure en de volgende stappen.</w:t>
                                                </w:r>
                                              </w:p>
                                            </w:tc>
                                          </w:tr>
                                        </w:tbl>
                                        <w:p w14:paraId="05C9D529"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332D60AC"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54F57B09"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049"/>
                                    </w:tblGrid>
                                    <w:tr w:rsidR="007C5957" w:rsidRPr="007C5957" w14:paraId="662B8E20" w14:textId="77777777">
                                      <w:tc>
                                        <w:tcPr>
                                          <w:tcW w:w="0" w:type="auto"/>
                                          <w:shd w:val="clear" w:color="auto" w:fill="065B88"/>
                                          <w:hideMark/>
                                        </w:tcPr>
                                        <w:p w14:paraId="7F652439"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27"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Lees de oproep tot kandidaatstelling van de Europese Commissie</w:t>
                                            </w:r>
                                          </w:hyperlink>
                                        </w:p>
                                      </w:tc>
                                    </w:tr>
                                  </w:tbl>
                                  <w:p w14:paraId="2FF83F5D"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5AB89A9F" w14:textId="77777777">
                                      <w:tc>
                                        <w:tcPr>
                                          <w:tcW w:w="0" w:type="auto"/>
                                          <w:vAlign w:val="center"/>
                                          <w:hideMark/>
                                        </w:tcPr>
                                        <w:p w14:paraId="61A38F2D"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7710A777"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16DE8FF5"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7C5957" w:rsidRPr="007C5957" w14:paraId="446E6EC5" w14:textId="77777777">
                                      <w:trPr>
                                        <w:jc w:val="center"/>
                                      </w:trPr>
                                      <w:tc>
                                        <w:tcPr>
                                          <w:tcW w:w="0" w:type="auto"/>
                                          <w:tcBorders>
                                            <w:top w:val="dashed" w:sz="12" w:space="0" w:color="D0D0D0"/>
                                          </w:tcBorders>
                                          <w:hideMark/>
                                        </w:tcPr>
                                        <w:p w14:paraId="687DFD61" w14:textId="77777777" w:rsidR="007C5957" w:rsidRPr="007C5957" w:rsidRDefault="007C5957" w:rsidP="007C5957">
                                          <w:pPr>
                                            <w:spacing w:after="0" w:line="0" w:lineRule="auto"/>
                                            <w:rPr>
                                              <w:rFonts w:ascii="Times New Roman" w:eastAsia="Times New Roman" w:hAnsi="Times New Roman" w:cs="Times New Roman"/>
                                              <w:kern w:val="0"/>
                                              <w:sz w:val="2"/>
                                              <w:szCs w:val="2"/>
                                              <w:lang w:val="nl-BE"/>
                                              <w14:ligatures w14:val="none"/>
                                            </w:rPr>
                                          </w:pPr>
                                          <w:r w:rsidRPr="007C5957">
                                            <w:rPr>
                                              <w:rFonts w:ascii="Times New Roman" w:eastAsia="Times New Roman" w:hAnsi="Times New Roman" w:cs="Times New Roman"/>
                                              <w:kern w:val="0"/>
                                              <w:sz w:val="2"/>
                                              <w:szCs w:val="2"/>
                                              <w:lang w:val="nl-BE"/>
                                              <w14:ligatures w14:val="none"/>
                                            </w:rPr>
                                            <w:t> </w:t>
                                          </w:r>
                                        </w:p>
                                      </w:tc>
                                    </w:tr>
                                  </w:tbl>
                                  <w:p w14:paraId="5B9C510F"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6F62C087"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153A9B2E"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C5957" w:rsidRPr="007C5957" w14:paraId="7D2F798A" w14:textId="77777777">
                                            <w:trPr>
                                              <w:tblCellSpacing w:w="15" w:type="dxa"/>
                                            </w:trPr>
                                            <w:tc>
                                              <w:tcPr>
                                                <w:tcW w:w="0" w:type="auto"/>
                                                <w:tcMar>
                                                  <w:top w:w="180" w:type="dxa"/>
                                                  <w:left w:w="360" w:type="dxa"/>
                                                  <w:bottom w:w="180" w:type="dxa"/>
                                                  <w:right w:w="360" w:type="dxa"/>
                                                </w:tcMar>
                                                <w:vAlign w:val="center"/>
                                                <w:hideMark/>
                                              </w:tcPr>
                                              <w:p w14:paraId="734565DE" w14:textId="77777777" w:rsidR="007C5957" w:rsidRPr="007C5957" w:rsidRDefault="007C5957" w:rsidP="007C5957">
                                                <w:pPr>
                                                  <w:spacing w:after="0" w:line="240" w:lineRule="auto"/>
                                                  <w:outlineLvl w:val="0"/>
                                                  <w:rPr>
                                                    <w:rFonts w:ascii="Helvetica" w:eastAsia="Times New Roman" w:hAnsi="Helvetica" w:cs="Helvetica"/>
                                                    <w:b/>
                                                    <w:bCs/>
                                                    <w:color w:val="000000"/>
                                                    <w:kern w:val="36"/>
                                                    <w:sz w:val="47"/>
                                                    <w:szCs w:val="47"/>
                                                    <w:lang w:val="nl-BE"/>
                                                    <w14:ligatures w14:val="none"/>
                                                  </w:rPr>
                                                </w:pPr>
                                                <w:bookmarkStart w:id="2" w:name="mctoc3"/>
                                                <w:bookmarkEnd w:id="2"/>
                                                <w:r w:rsidRPr="007C5957">
                                                  <w:rPr>
                                                    <w:rFonts w:ascii="Helvetica" w:eastAsia="Times New Roman" w:hAnsi="Helvetica" w:cs="Helvetica"/>
                                                    <w:b/>
                                                    <w:bCs/>
                                                    <w:color w:val="000000"/>
                                                    <w:kern w:val="36"/>
                                                    <w:sz w:val="27"/>
                                                    <w:szCs w:val="27"/>
                                                    <w:lang w:val="nl-BE"/>
                                                    <w14:ligatures w14:val="none"/>
                                                  </w:rPr>
                                                  <w:t>Wij sluiten ons aan bij de oproep van het maatschappelijk middenveld om de AI-wet op koers te houden</w:t>
                                                </w:r>
                                              </w:p>
                                              <w:p w14:paraId="4861FADF"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71E21559"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We hebben een gezamenlijke open brief ondertekend met meer dan 30 maatschappelijke organisaties. In deze brief dringen we er bij de Europese Commissie en de lidstaten op aan om te zorgen voor de tijdige implementatie van de EU AI-wet.</w:t>
                                                </w:r>
                                              </w:p>
                                              <w:p w14:paraId="0959FD75"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5C5D2A60"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In de brief wordt bezorgdheid geuit dat veel lidstaten de deadline voor het aannemen van nationale wetgeving en het aanwijzen van bevoegde autoriteiten voor AI-toezicht hebben gemist. De brief roept de Commissie op om haar handhavingsbevoegdheden te gebruiken en de lidstaten om nationale AI-bestuursorganen naar behoren te financieren en te erkennen.</w:t>
                                                </w:r>
                                              </w:p>
                                            </w:tc>
                                          </w:tr>
                                        </w:tbl>
                                        <w:p w14:paraId="2156AD14"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045FEF0F"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4CE17A7E"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3128"/>
                                    </w:tblGrid>
                                    <w:tr w:rsidR="007C5957" w:rsidRPr="007C5957" w14:paraId="7F8724F9" w14:textId="77777777">
                                      <w:tc>
                                        <w:tcPr>
                                          <w:tcW w:w="0" w:type="auto"/>
                                          <w:shd w:val="clear" w:color="auto" w:fill="065B88"/>
                                          <w:hideMark/>
                                        </w:tcPr>
                                        <w:p w14:paraId="3A80F015" w14:textId="77777777" w:rsidR="007C5957" w:rsidRPr="007C5957" w:rsidRDefault="007C5957" w:rsidP="007C5957">
                                          <w:pPr>
                                            <w:spacing w:after="0" w:line="240" w:lineRule="auto"/>
                                            <w:jc w:val="center"/>
                                            <w:rPr>
                                              <w:rFonts w:ascii="Times New Roman" w:eastAsia="Times New Roman" w:hAnsi="Times New Roman" w:cs="Times New Roman"/>
                                              <w:kern w:val="0"/>
                                              <w14:ligatures w14:val="none"/>
                                            </w:rPr>
                                          </w:pPr>
                                          <w:hyperlink r:id="rId28" w:tgtFrame="_blank" w:history="1">
                                            <w:r w:rsidRPr="007C5957">
                                              <w:rPr>
                                                <w:rFonts w:ascii="Helvetica" w:eastAsia="Times New Roman" w:hAnsi="Helvetica" w:cs="Helvetica"/>
                                                <w:b/>
                                                <w:bCs/>
                                                <w:color w:val="FFFFFF"/>
                                                <w:kern w:val="0"/>
                                                <w:u w:val="single"/>
                                                <w:bdr w:val="single" w:sz="12" w:space="12" w:color="065B88" w:frame="1"/>
                                                <w:shd w:val="clear" w:color="auto" w:fill="065B88"/>
                                                <w14:ligatures w14:val="none"/>
                                              </w:rPr>
                                              <w:t>Lees de volledige brief</w:t>
                                            </w:r>
                                          </w:hyperlink>
                                        </w:p>
                                      </w:tc>
                                    </w:tr>
                                  </w:tbl>
                                  <w:p w14:paraId="7EA2725E" w14:textId="77777777" w:rsidR="007C5957" w:rsidRPr="007C5957" w:rsidRDefault="007C5957" w:rsidP="007C5957">
                                    <w:pPr>
                                      <w:spacing w:after="0" w:line="240" w:lineRule="auto"/>
                                      <w:rPr>
                                        <w:rFonts w:ascii="Times New Roman" w:eastAsia="Times New Roman" w:hAnsi="Times New Roman" w:cs="Times New Roman"/>
                                        <w:vanish/>
                                        <w:kern w:val="0"/>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6318CC5F" w14:textId="77777777">
                                      <w:tc>
                                        <w:tcPr>
                                          <w:tcW w:w="0" w:type="auto"/>
                                          <w:vAlign w:val="center"/>
                                          <w:hideMark/>
                                        </w:tcPr>
                                        <w:p w14:paraId="390A818D" w14:textId="77777777" w:rsidR="007C5957" w:rsidRPr="007C5957" w:rsidRDefault="007C5957" w:rsidP="007C5957">
                                          <w:pPr>
                                            <w:spacing w:after="0" w:line="240" w:lineRule="auto"/>
                                            <w:rPr>
                                              <w:rFonts w:ascii="Times New Roman" w:eastAsia="Times New Roman" w:hAnsi="Times New Roman" w:cs="Times New Roman"/>
                                              <w:kern w:val="0"/>
                                              <w14:ligatures w14:val="none"/>
                                            </w:rPr>
                                          </w:pPr>
                                        </w:p>
                                      </w:tc>
                                    </w:tr>
                                  </w:tbl>
                                  <w:p w14:paraId="496543A9" w14:textId="77777777" w:rsidR="007C5957" w:rsidRPr="007C5957" w:rsidRDefault="007C5957" w:rsidP="007C5957">
                                    <w:pPr>
                                      <w:spacing w:after="0" w:line="240" w:lineRule="auto"/>
                                      <w:rPr>
                                        <w:rFonts w:ascii="Times New Roman" w:eastAsia="Times New Roman" w:hAnsi="Times New Roman" w:cs="Times New Roman"/>
                                        <w:kern w:val="0"/>
                                        <w14:ligatures w14:val="none"/>
                                      </w:rPr>
                                    </w:pPr>
                                  </w:p>
                                </w:tc>
                              </w:tr>
                              <w:tr w:rsidR="007C5957" w:rsidRPr="007C5957" w14:paraId="19A8D896"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36"/>
                                    </w:tblGrid>
                                    <w:tr w:rsidR="007C5957" w:rsidRPr="007C5957" w14:paraId="0687E633" w14:textId="77777777">
                                      <w:tc>
                                        <w:tcPr>
                                          <w:tcW w:w="0" w:type="auto"/>
                                          <w:shd w:val="clear" w:color="auto" w:fill="065B88"/>
                                          <w:hideMark/>
                                        </w:tcPr>
                                        <w:p w14:paraId="01251449"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29"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Lees het persbericht van het Centrum voor Democratie en Technologie</w:t>
                                            </w:r>
                                          </w:hyperlink>
                                        </w:p>
                                      </w:tc>
                                    </w:tr>
                                  </w:tbl>
                                  <w:p w14:paraId="2696F66A"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01D284DC" w14:textId="77777777">
                                      <w:tc>
                                        <w:tcPr>
                                          <w:tcW w:w="0" w:type="auto"/>
                                          <w:vAlign w:val="center"/>
                                          <w:hideMark/>
                                        </w:tcPr>
                                        <w:p w14:paraId="08781537"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043FABA7"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31DB7AF8"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7C5957" w:rsidRPr="007C5957" w14:paraId="27B45E12" w14:textId="77777777">
                                      <w:trPr>
                                        <w:jc w:val="center"/>
                                      </w:trPr>
                                      <w:tc>
                                        <w:tcPr>
                                          <w:tcW w:w="0" w:type="auto"/>
                                          <w:tcBorders>
                                            <w:top w:val="dotted" w:sz="36" w:space="0" w:color="476584"/>
                                          </w:tcBorders>
                                          <w:hideMark/>
                                        </w:tcPr>
                                        <w:p w14:paraId="7D89BA13" w14:textId="77777777" w:rsidR="007C5957" w:rsidRPr="007C5957" w:rsidRDefault="007C5957" w:rsidP="007C5957">
                                          <w:pPr>
                                            <w:spacing w:after="0" w:line="0" w:lineRule="auto"/>
                                            <w:rPr>
                                              <w:rFonts w:ascii="Times New Roman" w:eastAsia="Times New Roman" w:hAnsi="Times New Roman" w:cs="Times New Roman"/>
                                              <w:kern w:val="0"/>
                                              <w:sz w:val="2"/>
                                              <w:szCs w:val="2"/>
                                              <w:lang w:val="nl-BE"/>
                                              <w14:ligatures w14:val="none"/>
                                            </w:rPr>
                                          </w:pPr>
                                          <w:r w:rsidRPr="007C5957">
                                            <w:rPr>
                                              <w:rFonts w:ascii="Times New Roman" w:eastAsia="Times New Roman" w:hAnsi="Times New Roman" w:cs="Times New Roman"/>
                                              <w:kern w:val="0"/>
                                              <w:sz w:val="2"/>
                                              <w:szCs w:val="2"/>
                                              <w:lang w:val="nl-BE"/>
                                              <w14:ligatures w14:val="none"/>
                                            </w:rPr>
                                            <w:t> </w:t>
                                          </w:r>
                                        </w:p>
                                      </w:tc>
                                    </w:tr>
                                  </w:tbl>
                                  <w:p w14:paraId="4D89930F"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6CCA15E9" w14:textId="77777777">
                                <w:tc>
                                  <w:tcPr>
                                    <w:tcW w:w="0" w:type="auto"/>
                                    <w:tcBorders>
                                      <w:top w:val="nil"/>
                                      <w:left w:val="nil"/>
                                      <w:bottom w:val="nil"/>
                                      <w:right w:val="nil"/>
                                    </w:tcBorders>
                                    <w:shd w:val="clear" w:color="auto" w:fill="FFFFFF"/>
                                    <w:tcMar>
                                      <w:top w:w="180" w:type="dxa"/>
                                      <w:left w:w="0" w:type="dxa"/>
                                      <w:bottom w:w="18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1C918ABE" w14:textId="77777777">
                                      <w:trPr>
                                        <w:tblCellSpacing w:w="0" w:type="dxa"/>
                                      </w:trPr>
                                      <w:tc>
                                        <w:tcPr>
                                          <w:tcW w:w="0" w:type="auto"/>
                                          <w:tcBorders>
                                            <w:top w:val="nil"/>
                                            <w:left w:val="nil"/>
                                            <w:bottom w:val="nil"/>
                                            <w:right w:val="nil"/>
                                          </w:tcBorders>
                                          <w:hideMark/>
                                        </w:tcPr>
                                        <w:p w14:paraId="4C0951BD" w14:textId="77777777" w:rsidR="007C5957" w:rsidRPr="007C5957" w:rsidRDefault="007C5957" w:rsidP="007C5957">
                                          <w:pPr>
                                            <w:spacing w:after="0" w:line="240" w:lineRule="auto"/>
                                            <w:rPr>
                                              <w:rFonts w:ascii="Times New Roman" w:eastAsia="Times New Roman" w:hAnsi="Times New Roman" w:cs="Times New Roman"/>
                                              <w:kern w:val="0"/>
                                              <w14:ligatures w14:val="none"/>
                                            </w:rPr>
                                          </w:pPr>
                                          <w:r w:rsidRPr="007C5957">
                                            <w:rPr>
                                              <w:rFonts w:ascii="Times New Roman" w:eastAsia="Times New Roman" w:hAnsi="Times New Roman" w:cs="Times New Roman"/>
                                              <w:noProof/>
                                              <w:kern w:val="0"/>
                                              <w14:ligatures w14:val="none"/>
                                            </w:rPr>
                                            <w:lastRenderedPageBreak/>
                                            <w:drawing>
                                              <wp:inline distT="0" distB="0" distL="0" distR="0" wp14:anchorId="32B23B12" wp14:editId="7179CA6C">
                                                <wp:extent cx="6286500" cy="1569720"/>
                                                <wp:effectExtent l="0" t="0" r="0" b="0"/>
                                                <wp:docPr id="19" name="Image 22" descr="Ze werken ook aan AI. Een cartoonrobot die knipoogt en naar de tekst wij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Ze werken ook aan AI. Een cartoonrobot die knipoogt en naar de tekst wijs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86500" cy="1569720"/>
                                                        </a:xfrm>
                                                        <a:prstGeom prst="rect">
                                                          <a:avLst/>
                                                        </a:prstGeom>
                                                        <a:noFill/>
                                                        <a:ln>
                                                          <a:noFill/>
                                                        </a:ln>
                                                      </pic:spPr>
                                                    </pic:pic>
                                                  </a:graphicData>
                                                </a:graphic>
                                              </wp:inline>
                                            </w:drawing>
                                          </w:r>
                                        </w:p>
                                      </w:tc>
                                    </w:tr>
                                  </w:tbl>
                                  <w:p w14:paraId="16844EA7" w14:textId="77777777" w:rsidR="007C5957" w:rsidRPr="007C5957" w:rsidRDefault="007C5957" w:rsidP="007C5957">
                                    <w:pPr>
                                      <w:spacing w:after="0" w:line="240" w:lineRule="auto"/>
                                      <w:rPr>
                                        <w:rFonts w:ascii="Times New Roman" w:eastAsia="Times New Roman" w:hAnsi="Times New Roman" w:cs="Times New Roman"/>
                                        <w:kern w:val="0"/>
                                        <w14:ligatures w14:val="none"/>
                                      </w:rPr>
                                    </w:pPr>
                                  </w:p>
                                </w:tc>
                              </w:tr>
                              <w:tr w:rsidR="007C5957" w:rsidRPr="007C5957" w14:paraId="04A16520"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34A09428"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C5957" w:rsidRPr="007C5957" w14:paraId="3DA10248" w14:textId="77777777">
                                            <w:trPr>
                                              <w:tblCellSpacing w:w="15" w:type="dxa"/>
                                            </w:trPr>
                                            <w:tc>
                                              <w:tcPr>
                                                <w:tcW w:w="0" w:type="auto"/>
                                                <w:tcMar>
                                                  <w:top w:w="180" w:type="dxa"/>
                                                  <w:left w:w="360" w:type="dxa"/>
                                                  <w:bottom w:w="180" w:type="dxa"/>
                                                  <w:right w:w="360" w:type="dxa"/>
                                                </w:tcMar>
                                                <w:vAlign w:val="center"/>
                                                <w:hideMark/>
                                              </w:tcPr>
                                              <w:p w14:paraId="1FB78328" w14:textId="77777777" w:rsidR="007C5957" w:rsidRPr="007C5957" w:rsidRDefault="007C5957" w:rsidP="007C5957">
                                                <w:pPr>
                                                  <w:spacing w:after="0" w:line="240" w:lineRule="auto"/>
                                                  <w:outlineLvl w:val="0"/>
                                                  <w:rPr>
                                                    <w:rFonts w:ascii="Helvetica" w:eastAsia="Times New Roman" w:hAnsi="Helvetica" w:cs="Helvetica"/>
                                                    <w:b/>
                                                    <w:bCs/>
                                                    <w:color w:val="000000"/>
                                                    <w:kern w:val="36"/>
                                                    <w:sz w:val="47"/>
                                                    <w:szCs w:val="47"/>
                                                    <w:lang w:val="nl-BE"/>
                                                    <w14:ligatures w14:val="none"/>
                                                  </w:rPr>
                                                </w:pPr>
                                                <w:bookmarkStart w:id="3" w:name="mctoc4"/>
                                                <w:bookmarkEnd w:id="3"/>
                                                <w:r w:rsidRPr="007C5957">
                                                  <w:rPr>
                                                    <w:rFonts w:ascii="Helvetica" w:eastAsia="Times New Roman" w:hAnsi="Helvetica" w:cs="Helvetica"/>
                                                    <w:b/>
                                                    <w:bCs/>
                                                    <w:color w:val="000000"/>
                                                    <w:kern w:val="36"/>
                                                    <w:sz w:val="27"/>
                                                    <w:szCs w:val="27"/>
                                                    <w:lang w:val="nl-BE"/>
                                                    <w14:ligatures w14:val="none"/>
                                                  </w:rPr>
                                                  <w:t>Spaans rapport pleit voor sterkere effectbeoordelingen van de grondrechten</w:t>
                                                </w:r>
                                              </w:p>
                                              <w:p w14:paraId="5E2F6494"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5B3273CE"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De Spaanse Federatie van Consumenten en Gebruikers heeft een onderzoeksrapport gepubliceerd over Fundamental Rights Impact Assessments (FRIA's) in het kader van de EU AI-wet.</w:t>
                                                </w:r>
                                              </w:p>
                                              <w:p w14:paraId="39919135"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207C8342"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Een effectbeoordeling van de fundamentele rechten is een proces dat controleert of een AI-systeem de rechten van mensen, zoals privacy, gelijkheid of non-discriminatie, kan schaden. Het is vereist voor bepaalde AI-systemen met een hoog risico op grond van artikel 27 van de AI-wet.</w:t>
                                                </w:r>
                                              </w:p>
                                              <w:p w14:paraId="63C44F1F"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7D1C316C"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Het rapport bespreekt Europese en Spaanse voorbeelden en vergelijkt FRIA's met vergelijkbare instrumenten, zoals gegevensbeschermingseffectbeoordelingen onder de AVG. Het doel is om goede praktijken te benadrukken en manieren voor te stellen om deze beoordelingen zinvol en effectief te maken ter bescherming van fundamentele rechten.</w:t>
                                                </w:r>
                                              </w:p>
                                            </w:tc>
                                          </w:tr>
                                        </w:tbl>
                                        <w:p w14:paraId="64E15C58"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0F60837F"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634A3F4A"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7C5957" w:rsidRPr="007C5957" w14:paraId="2C8F7E23" w14:textId="77777777">
                                      <w:tc>
                                        <w:tcPr>
                                          <w:tcW w:w="0" w:type="auto"/>
                                          <w:shd w:val="clear" w:color="auto" w:fill="065B88"/>
                                          <w:hideMark/>
                                        </w:tcPr>
                                        <w:p w14:paraId="3EB122C4"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31"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Lees het volledige rapport over de effectbeoordelingen van de fundamentele rechten</w:t>
                                            </w:r>
                                          </w:hyperlink>
                                        </w:p>
                                      </w:tc>
                                    </w:tr>
                                  </w:tbl>
                                  <w:p w14:paraId="17E6E2C1"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7DC14A3D" w14:textId="77777777">
                                      <w:tc>
                                        <w:tcPr>
                                          <w:tcW w:w="0" w:type="auto"/>
                                          <w:vAlign w:val="center"/>
                                          <w:hideMark/>
                                        </w:tcPr>
                                        <w:p w14:paraId="0F95B805"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7B4A0FBA"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2B01209D"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7C5957" w:rsidRPr="007C5957" w14:paraId="4A850CA2" w14:textId="77777777">
                                      <w:trPr>
                                        <w:jc w:val="center"/>
                                      </w:trPr>
                                      <w:tc>
                                        <w:tcPr>
                                          <w:tcW w:w="0" w:type="auto"/>
                                          <w:tcBorders>
                                            <w:top w:val="dotted" w:sz="36" w:space="0" w:color="476584"/>
                                          </w:tcBorders>
                                          <w:hideMark/>
                                        </w:tcPr>
                                        <w:p w14:paraId="326AE94D" w14:textId="77777777" w:rsidR="007C5957" w:rsidRPr="007C5957" w:rsidRDefault="007C5957" w:rsidP="007C5957">
                                          <w:pPr>
                                            <w:spacing w:after="0" w:line="0" w:lineRule="auto"/>
                                            <w:rPr>
                                              <w:rFonts w:ascii="Times New Roman" w:eastAsia="Times New Roman" w:hAnsi="Times New Roman" w:cs="Times New Roman"/>
                                              <w:kern w:val="0"/>
                                              <w:sz w:val="2"/>
                                              <w:szCs w:val="2"/>
                                              <w:lang w:val="nl-BE"/>
                                              <w14:ligatures w14:val="none"/>
                                            </w:rPr>
                                          </w:pPr>
                                          <w:r w:rsidRPr="007C5957">
                                            <w:rPr>
                                              <w:rFonts w:ascii="Times New Roman" w:eastAsia="Times New Roman" w:hAnsi="Times New Roman" w:cs="Times New Roman"/>
                                              <w:kern w:val="0"/>
                                              <w:sz w:val="2"/>
                                              <w:szCs w:val="2"/>
                                              <w:lang w:val="nl-BE"/>
                                              <w14:ligatures w14:val="none"/>
                                            </w:rPr>
                                            <w:t> </w:t>
                                          </w:r>
                                        </w:p>
                                      </w:tc>
                                    </w:tr>
                                  </w:tbl>
                                  <w:p w14:paraId="6D427EA3"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632C2C6F" w14:textId="77777777">
                                <w:tc>
                                  <w:tcPr>
                                    <w:tcW w:w="0" w:type="auto"/>
                                    <w:tcBorders>
                                      <w:top w:val="nil"/>
                                      <w:left w:val="nil"/>
                                      <w:bottom w:val="nil"/>
                                      <w:right w:val="nil"/>
                                    </w:tcBorders>
                                    <w:shd w:val="clear" w:color="auto" w:fill="FFFFFF"/>
                                    <w:tcMar>
                                      <w:top w:w="180" w:type="dxa"/>
                                      <w:left w:w="0" w:type="dxa"/>
                                      <w:bottom w:w="18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51871854" w14:textId="77777777">
                                      <w:trPr>
                                        <w:tblCellSpacing w:w="0" w:type="dxa"/>
                                      </w:trPr>
                                      <w:tc>
                                        <w:tcPr>
                                          <w:tcW w:w="0" w:type="auto"/>
                                          <w:tcBorders>
                                            <w:top w:val="nil"/>
                                            <w:left w:val="nil"/>
                                            <w:bottom w:val="nil"/>
                                            <w:right w:val="nil"/>
                                          </w:tcBorders>
                                          <w:hideMark/>
                                        </w:tcPr>
                                        <w:p w14:paraId="654CE200" w14:textId="77777777" w:rsidR="007C5957" w:rsidRPr="007C5957" w:rsidRDefault="007C5957" w:rsidP="007C5957">
                                          <w:pPr>
                                            <w:spacing w:after="0" w:line="240" w:lineRule="auto"/>
                                            <w:rPr>
                                              <w:rFonts w:ascii="Times New Roman" w:eastAsia="Times New Roman" w:hAnsi="Times New Roman" w:cs="Times New Roman"/>
                                              <w:kern w:val="0"/>
                                              <w14:ligatures w14:val="none"/>
                                            </w:rPr>
                                          </w:pPr>
                                          <w:r w:rsidRPr="007C5957">
                                            <w:rPr>
                                              <w:rFonts w:ascii="Times New Roman" w:eastAsia="Times New Roman" w:hAnsi="Times New Roman" w:cs="Times New Roman"/>
                                              <w:noProof/>
                                              <w:kern w:val="0"/>
                                              <w14:ligatures w14:val="none"/>
                                            </w:rPr>
                                            <w:lastRenderedPageBreak/>
                                            <w:drawing>
                                              <wp:inline distT="0" distB="0" distL="0" distR="0" wp14:anchorId="276A4584" wp14:editId="299919A6">
                                                <wp:extent cx="6286500" cy="1569720"/>
                                                <wp:effectExtent l="0" t="0" r="0" b="0"/>
                                                <wp:docPr id="20" name="Image 21" descr="AI in de EU. Een afbeelding van een robot die naar een EU-kaart kij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I in de EU. Een afbeelding van een robot die naar een EU-kaart kijk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86500" cy="1569720"/>
                                                        </a:xfrm>
                                                        <a:prstGeom prst="rect">
                                                          <a:avLst/>
                                                        </a:prstGeom>
                                                        <a:noFill/>
                                                        <a:ln>
                                                          <a:noFill/>
                                                        </a:ln>
                                                      </pic:spPr>
                                                    </pic:pic>
                                                  </a:graphicData>
                                                </a:graphic>
                                              </wp:inline>
                                            </w:drawing>
                                          </w:r>
                                        </w:p>
                                      </w:tc>
                                    </w:tr>
                                  </w:tbl>
                                  <w:p w14:paraId="46BD31CC" w14:textId="77777777" w:rsidR="007C5957" w:rsidRPr="007C5957" w:rsidRDefault="007C5957" w:rsidP="007C5957">
                                    <w:pPr>
                                      <w:spacing w:after="0" w:line="240" w:lineRule="auto"/>
                                      <w:rPr>
                                        <w:rFonts w:ascii="Times New Roman" w:eastAsia="Times New Roman" w:hAnsi="Times New Roman" w:cs="Times New Roman"/>
                                        <w:kern w:val="0"/>
                                        <w14:ligatures w14:val="none"/>
                                      </w:rPr>
                                    </w:pPr>
                                  </w:p>
                                </w:tc>
                              </w:tr>
                              <w:tr w:rsidR="007C5957" w:rsidRPr="007C5957" w14:paraId="0B5EBD4C"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33983402"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C5957" w:rsidRPr="007C5957" w14:paraId="461E6701" w14:textId="77777777">
                                            <w:trPr>
                                              <w:tblCellSpacing w:w="15" w:type="dxa"/>
                                            </w:trPr>
                                            <w:tc>
                                              <w:tcPr>
                                                <w:tcW w:w="0" w:type="auto"/>
                                                <w:tcMar>
                                                  <w:top w:w="180" w:type="dxa"/>
                                                  <w:left w:w="360" w:type="dxa"/>
                                                  <w:bottom w:w="180" w:type="dxa"/>
                                                  <w:right w:w="360" w:type="dxa"/>
                                                </w:tcMar>
                                                <w:vAlign w:val="center"/>
                                                <w:hideMark/>
                                              </w:tcPr>
                                              <w:p w14:paraId="30B1898C" w14:textId="77777777" w:rsidR="007C5957" w:rsidRPr="007C5957" w:rsidRDefault="007C5957" w:rsidP="007C5957">
                                                <w:pPr>
                                                  <w:spacing w:after="0" w:line="240" w:lineRule="auto"/>
                                                  <w:outlineLvl w:val="0"/>
                                                  <w:rPr>
                                                    <w:rFonts w:ascii="Helvetica" w:eastAsia="Times New Roman" w:hAnsi="Helvetica" w:cs="Helvetica"/>
                                                    <w:b/>
                                                    <w:bCs/>
                                                    <w:color w:val="000000"/>
                                                    <w:kern w:val="36"/>
                                                    <w:sz w:val="47"/>
                                                    <w:szCs w:val="47"/>
                                                    <w:lang w:val="nl-BE"/>
                                                    <w14:ligatures w14:val="none"/>
                                                  </w:rPr>
                                                </w:pPr>
                                                <w:bookmarkStart w:id="4" w:name="mctoc5"/>
                                                <w:bookmarkEnd w:id="4"/>
                                                <w:r w:rsidRPr="007C5957">
                                                  <w:rPr>
                                                    <w:rFonts w:ascii="Helvetica" w:eastAsia="Times New Roman" w:hAnsi="Helvetica" w:cs="Helvetica"/>
                                                    <w:b/>
                                                    <w:bCs/>
                                                    <w:color w:val="000000"/>
                                                    <w:kern w:val="36"/>
                                                    <w:sz w:val="27"/>
                                                    <w:szCs w:val="27"/>
                                                    <w:lang w:val="nl-BE"/>
                                                    <w14:ligatures w14:val="none"/>
                                                  </w:rPr>
                                                  <w:t>Commissie publiceert conceptrichtlijn voor het melden van ernstige AI-incidenten</w:t>
                                                </w:r>
                                              </w:p>
                                              <w:p w14:paraId="25F696EE"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0008DE7D"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Op 26 september 2025 lanceerde de Europese Commissie een openbare raadpleging. De raadpleging richtte zich op een conceptrichtlijn en een rapportagesjabloon voor ernstige incidenten met risicovolle AI-systemen in het kader van de EU AI-wet. Deze nieuwe verplichting vereist dat aanbieders ernstige incidenten melden aan de nationale autoriteiten zodra de AI-wet in augustus 2026 volledig van kracht wordt.</w:t>
                                                </w:r>
                                              </w:p>
                                              <w:p w14:paraId="6F4C1376"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54937C98"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De conceptrichtlijn legt uit wat als een "ernstig incident" wordt beschouwd, geeft praktische voorbeelden en verduidelijkt hoe deze regels samenwerken met andere meldsystemen. Ernstige incidenten omvatten gebeurtenissen die de dood, ernstige gezondheidsschade, ernstige verstoring van kritieke infrastructuur, aanzienlijke schade aan eigendommen of het milieu, of grootschalige schendingen van fundamentele rechten veroorzaken of riskeren. Voorbeelden hiervan zijn een AI-systeem dat een arts onjuist medisch advies geeft en daardoor schade veroorzaakt, of een algoritme dat gekwalificeerde kandidaten onterecht uitsluit.</w:t>
                                                </w:r>
                                              </w:p>
                                              <w:p w14:paraId="391FBBE5"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11781085"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Organisaties en personen worden uitgenodigd om tot 7 november 2025 feedback te geven en voorbeelden te delen.</w:t>
                                                </w:r>
                                              </w:p>
                                            </w:tc>
                                          </w:tr>
                                        </w:tbl>
                                        <w:p w14:paraId="17625D0B"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710FEF5D"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3CCFA929"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7C5957" w:rsidRPr="007C5957" w14:paraId="680EDEB2" w14:textId="77777777">
                                      <w:tc>
                                        <w:tcPr>
                                          <w:tcW w:w="0" w:type="auto"/>
                                          <w:shd w:val="clear" w:color="auto" w:fill="065B88"/>
                                          <w:hideMark/>
                                        </w:tcPr>
                                        <w:p w14:paraId="4C90BF7C"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33"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Lees de conceptrichtlijnen en het rapportagesjabloon van de Commissie over ernstige AI-incidenten</w:t>
                                            </w:r>
                                          </w:hyperlink>
                                        </w:p>
                                      </w:tc>
                                    </w:tr>
                                  </w:tbl>
                                  <w:p w14:paraId="1D824D06"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48833FB5" w14:textId="77777777">
                                      <w:tc>
                                        <w:tcPr>
                                          <w:tcW w:w="0" w:type="auto"/>
                                          <w:vAlign w:val="center"/>
                                          <w:hideMark/>
                                        </w:tcPr>
                                        <w:p w14:paraId="2AD1AA69"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6E2FDA1E"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3B187E04"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7C5957" w:rsidRPr="007C5957" w14:paraId="65E7D3BF" w14:textId="77777777">
                                      <w:trPr>
                                        <w:jc w:val="center"/>
                                      </w:trPr>
                                      <w:tc>
                                        <w:tcPr>
                                          <w:tcW w:w="0" w:type="auto"/>
                                          <w:tcBorders>
                                            <w:top w:val="dashed" w:sz="12" w:space="0" w:color="D0D0D0"/>
                                          </w:tcBorders>
                                          <w:hideMark/>
                                        </w:tcPr>
                                        <w:p w14:paraId="059951E8" w14:textId="77777777" w:rsidR="007C5957" w:rsidRPr="007C5957" w:rsidRDefault="007C5957" w:rsidP="007C5957">
                                          <w:pPr>
                                            <w:spacing w:after="0" w:line="0" w:lineRule="auto"/>
                                            <w:rPr>
                                              <w:rFonts w:ascii="Times New Roman" w:eastAsia="Times New Roman" w:hAnsi="Times New Roman" w:cs="Times New Roman"/>
                                              <w:kern w:val="0"/>
                                              <w:sz w:val="2"/>
                                              <w:szCs w:val="2"/>
                                              <w:lang w:val="nl-BE"/>
                                              <w14:ligatures w14:val="none"/>
                                            </w:rPr>
                                          </w:pPr>
                                          <w:r w:rsidRPr="007C5957">
                                            <w:rPr>
                                              <w:rFonts w:ascii="Times New Roman" w:eastAsia="Times New Roman" w:hAnsi="Times New Roman" w:cs="Times New Roman"/>
                                              <w:kern w:val="0"/>
                                              <w:sz w:val="2"/>
                                              <w:szCs w:val="2"/>
                                              <w:lang w:val="nl-BE"/>
                                              <w14:ligatures w14:val="none"/>
                                            </w:rPr>
                                            <w:t> </w:t>
                                          </w:r>
                                        </w:p>
                                      </w:tc>
                                    </w:tr>
                                  </w:tbl>
                                  <w:p w14:paraId="09B33582"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4831ACCA"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68DDA1D8"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C5957" w:rsidRPr="007C5957" w14:paraId="76DD5DF1" w14:textId="77777777">
                                            <w:trPr>
                                              <w:tblCellSpacing w:w="15" w:type="dxa"/>
                                            </w:trPr>
                                            <w:tc>
                                              <w:tcPr>
                                                <w:tcW w:w="0" w:type="auto"/>
                                                <w:tcMar>
                                                  <w:top w:w="180" w:type="dxa"/>
                                                  <w:left w:w="360" w:type="dxa"/>
                                                  <w:bottom w:w="180" w:type="dxa"/>
                                                  <w:right w:w="360" w:type="dxa"/>
                                                </w:tcMar>
                                                <w:vAlign w:val="center"/>
                                                <w:hideMark/>
                                              </w:tcPr>
                                              <w:p w14:paraId="35A7255D" w14:textId="77777777" w:rsidR="007C5957" w:rsidRPr="007C5957" w:rsidRDefault="007C5957" w:rsidP="007C5957">
                                                <w:pPr>
                                                  <w:spacing w:after="0" w:line="240" w:lineRule="auto"/>
                                                  <w:outlineLvl w:val="0"/>
                                                  <w:rPr>
                                                    <w:rFonts w:ascii="Helvetica" w:eastAsia="Times New Roman" w:hAnsi="Helvetica" w:cs="Helvetica"/>
                                                    <w:b/>
                                                    <w:bCs/>
                                                    <w:color w:val="000000"/>
                                                    <w:kern w:val="36"/>
                                                    <w:sz w:val="47"/>
                                                    <w:szCs w:val="47"/>
                                                    <w:lang w:val="nl-BE"/>
                                                    <w14:ligatures w14:val="none"/>
                                                  </w:rPr>
                                                </w:pPr>
                                                <w:bookmarkStart w:id="5" w:name="mctoc6"/>
                                                <w:bookmarkEnd w:id="5"/>
                                                <w:r w:rsidRPr="007C5957">
                                                  <w:rPr>
                                                    <w:rFonts w:ascii="Helvetica" w:eastAsia="Times New Roman" w:hAnsi="Helvetica" w:cs="Helvetica"/>
                                                    <w:b/>
                                                    <w:bCs/>
                                                    <w:color w:val="000000"/>
                                                    <w:kern w:val="36"/>
                                                    <w:sz w:val="27"/>
                                                    <w:szCs w:val="27"/>
                                                    <w:lang w:val="nl-BE"/>
                                                    <w14:ligatures w14:val="none"/>
                                                  </w:rPr>
                                                  <w:lastRenderedPageBreak/>
                                                  <w:t>Probeert de Europese Commissie de AI-wet te verzwakken?</w:t>
                                                </w:r>
                                              </w:p>
                                              <w:p w14:paraId="68512651"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0C37E0D9"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De Europese Commissie heeft een "Call for evidence" gelanceerd </w:t>
                                                </w:r>
                                                <w:hyperlink r:id="rId34" w:tgtFrame="_blank" w:history="1">
                                                  <w:r w:rsidRPr="007C5957">
                                                    <w:rPr>
                                                      <w:rFonts w:ascii="Helvetica" w:eastAsia="Times New Roman" w:hAnsi="Helvetica" w:cs="Helvetica"/>
                                                      <w:color w:val="000000"/>
                                                      <w:kern w:val="0"/>
                                                      <w:u w:val="single"/>
                                                      <w:lang w:val="nl-BE"/>
                                                      <w14:ligatures w14:val="none"/>
                                                    </w:rPr>
                                                    <w:t>voor een digitale omnibus die tot doel heeft het digitale regelgevingsboek van de EU, inclusief de AI-wet, te vereenvoudigen.</w:t>
                                                  </w:r>
                                                </w:hyperlink>
                                                <w:r w:rsidRPr="007C5957">
                                                  <w:rPr>
                                                    <w:rFonts w:ascii="Helvetica" w:eastAsia="Times New Roman" w:hAnsi="Helvetica" w:cs="Helvetica"/>
                                                    <w:color w:val="000000"/>
                                                    <w:kern w:val="0"/>
                                                    <w:lang w:val="nl-BE"/>
                                                    <w14:ligatures w14:val="none"/>
                                                  </w:rPr>
                                                  <w:t> De call for evidence loopt tot 14 oktober en voorstellen voor wijzigingen worden verwacht in november-december 2025.</w:t>
                                                </w:r>
                                              </w:p>
                                              <w:p w14:paraId="56B99C21"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29A779C7"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Het beoogde doel is om de administratieve lasten te verminderen en het voor bedrijven gemakkelijker te maken om te voldoen aan digitale wetgeving. Veel maatschappelijke organisaties en voorstanders van digitale rechten waarschuwen echter dat deze 'vereenvoudiging' kan leiden tot deregulering en een verzwakking van moeizaam verworven bescherming.</w:t>
                                                </w:r>
                                              </w:p>
                                              <w:p w14:paraId="18F78E54"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6C1BE77B"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EDRi, een toonaangevende organisatie op het gebied van Europese digitale rechten, waarschuwt dat het plan van de Europese Commissie om digitale wetgeving te vereenvoudigen meer kwaad dan goed kan doen. In plaats van regels alleen maar makkelijker te maken voor bedrijven, zou het plan belangrijke bescherming voor mensen, gemeenschappen en democratie kunnen wegnemen. De nieuwe strategie van de Commissie instrueert elk departement om de wetgeving op hun gebied te verminderen, soms met wel 35 procent, waarbij de nadruk ligt op het verminderen van het aantal regels in plaats van het verbeteren van de kwaliteit ervan.</w:t>
                                                </w:r>
                                              </w:p>
                                              <w:p w14:paraId="058C5804"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74194E84"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Veel digitale wetten, zoals de AI-wet, de Digital Services Act en de Algemene Verordening Gegevensbescherming, zijn nog nieuw en hebben tijd nodig om goed te worden gehandhaafd. In plaats van deze regels te steunen, stellen de Commissie en sommige lidstaten nu dat ze te moeilijk te implementeren zijn en afgezwakt moeten worden. Deze aanpak negeert het feit dat strenge regels noodzakelijk zijn om de rechten van mensen te beschermen en bedrijven ter verantwoording te roepen.</w:t>
                                                </w:r>
                                              </w:p>
                                              <w:p w14:paraId="09E61F95"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5C5653E5"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EDRi en andere organisaties die opkomen voor mensenrechten dringen er bij de EU op aan digitale rechten te ondersteunen en ervoor te zorgen dat vereenvoudiging betekent dat het makkelijker wordt om mensen en de planeet te beschermen, en niet dat de regels die hen beschermen, worden afgeschaft.</w:t>
                                                </w:r>
                                              </w:p>
                                            </w:tc>
                                          </w:tr>
                                        </w:tbl>
                                        <w:p w14:paraId="2569DA04"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1996C5DF"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5076D46D"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7C5957" w:rsidRPr="007C5957" w14:paraId="10C2BAF5" w14:textId="77777777">
                                      <w:tc>
                                        <w:tcPr>
                                          <w:tcW w:w="0" w:type="auto"/>
                                          <w:shd w:val="clear" w:color="auto" w:fill="065B88"/>
                                          <w:hideMark/>
                                        </w:tcPr>
                                        <w:p w14:paraId="34BEA4BD"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35"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Lees waarom EDRi zegt dat het plan van de EU om digitale regels te vereenvoudigen onze rechten in gevaar brengt</w:t>
                                            </w:r>
                                          </w:hyperlink>
                                        </w:p>
                                      </w:tc>
                                    </w:tr>
                                  </w:tbl>
                                  <w:p w14:paraId="198B09BF"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05CFCF19" w14:textId="77777777">
                                      <w:tc>
                                        <w:tcPr>
                                          <w:tcW w:w="0" w:type="auto"/>
                                          <w:vAlign w:val="center"/>
                                          <w:hideMark/>
                                        </w:tcPr>
                                        <w:p w14:paraId="06019578"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1048B5E5"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237FEA06"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7C5957" w:rsidRPr="007C5957" w14:paraId="60C97B98" w14:textId="77777777">
                                      <w:tc>
                                        <w:tcPr>
                                          <w:tcW w:w="0" w:type="auto"/>
                                          <w:shd w:val="clear" w:color="auto" w:fill="065B88"/>
                                          <w:hideMark/>
                                        </w:tcPr>
                                        <w:p w14:paraId="79C04950"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36"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Lees het artikel van Politico over de oorlog van de Commissie tegen de bureaucratie</w:t>
                                            </w:r>
                                          </w:hyperlink>
                                        </w:p>
                                      </w:tc>
                                    </w:tr>
                                  </w:tbl>
                                  <w:p w14:paraId="2C976809"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6CF2D8A9" w14:textId="77777777">
                                      <w:tc>
                                        <w:tcPr>
                                          <w:tcW w:w="0" w:type="auto"/>
                                          <w:vAlign w:val="center"/>
                                          <w:hideMark/>
                                        </w:tcPr>
                                        <w:p w14:paraId="477EF7BD"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3B6EC4C7"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3F19E509"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7C5957" w:rsidRPr="007C5957" w14:paraId="5D613B23" w14:textId="77777777">
                                      <w:trPr>
                                        <w:jc w:val="center"/>
                                      </w:trPr>
                                      <w:tc>
                                        <w:tcPr>
                                          <w:tcW w:w="0" w:type="auto"/>
                                          <w:tcBorders>
                                            <w:top w:val="dashed" w:sz="12" w:space="0" w:color="D0D0D0"/>
                                          </w:tcBorders>
                                          <w:hideMark/>
                                        </w:tcPr>
                                        <w:p w14:paraId="7D41B8F3" w14:textId="77777777" w:rsidR="007C5957" w:rsidRPr="007C5957" w:rsidRDefault="007C5957" w:rsidP="007C5957">
                                          <w:pPr>
                                            <w:spacing w:after="0" w:line="0" w:lineRule="auto"/>
                                            <w:rPr>
                                              <w:rFonts w:ascii="Times New Roman" w:eastAsia="Times New Roman" w:hAnsi="Times New Roman" w:cs="Times New Roman"/>
                                              <w:kern w:val="0"/>
                                              <w:sz w:val="2"/>
                                              <w:szCs w:val="2"/>
                                              <w:lang w:val="nl-BE"/>
                                              <w14:ligatures w14:val="none"/>
                                            </w:rPr>
                                          </w:pPr>
                                          <w:r w:rsidRPr="007C5957">
                                            <w:rPr>
                                              <w:rFonts w:ascii="Times New Roman" w:eastAsia="Times New Roman" w:hAnsi="Times New Roman" w:cs="Times New Roman"/>
                                              <w:kern w:val="0"/>
                                              <w:sz w:val="2"/>
                                              <w:szCs w:val="2"/>
                                              <w:lang w:val="nl-BE"/>
                                              <w14:ligatures w14:val="none"/>
                                            </w:rPr>
                                            <w:t> </w:t>
                                          </w:r>
                                        </w:p>
                                      </w:tc>
                                    </w:tr>
                                  </w:tbl>
                                  <w:p w14:paraId="7626871A"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73DD224F"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3940A77E"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C5957" w:rsidRPr="007C5957" w14:paraId="2E2DACF9" w14:textId="77777777">
                                            <w:trPr>
                                              <w:tblCellSpacing w:w="15" w:type="dxa"/>
                                            </w:trPr>
                                            <w:tc>
                                              <w:tcPr>
                                                <w:tcW w:w="0" w:type="auto"/>
                                                <w:tcMar>
                                                  <w:top w:w="180" w:type="dxa"/>
                                                  <w:left w:w="360" w:type="dxa"/>
                                                  <w:bottom w:w="180" w:type="dxa"/>
                                                  <w:right w:w="360" w:type="dxa"/>
                                                </w:tcMar>
                                                <w:vAlign w:val="center"/>
                                                <w:hideMark/>
                                              </w:tcPr>
                                              <w:p w14:paraId="5F745605" w14:textId="77777777" w:rsidR="007C5957" w:rsidRPr="007C5957" w:rsidRDefault="007C5957" w:rsidP="007C5957">
                                                <w:pPr>
                                                  <w:spacing w:after="0" w:line="240" w:lineRule="auto"/>
                                                  <w:outlineLvl w:val="0"/>
                                                  <w:rPr>
                                                    <w:rFonts w:ascii="Helvetica" w:eastAsia="Times New Roman" w:hAnsi="Helvetica" w:cs="Helvetica"/>
                                                    <w:b/>
                                                    <w:bCs/>
                                                    <w:color w:val="000000"/>
                                                    <w:kern w:val="36"/>
                                                    <w:sz w:val="47"/>
                                                    <w:szCs w:val="47"/>
                                                    <w:lang w:val="nl-BE"/>
                                                    <w14:ligatures w14:val="none"/>
                                                  </w:rPr>
                                                </w:pPr>
                                                <w:bookmarkStart w:id="6" w:name="mctoc7"/>
                                                <w:bookmarkEnd w:id="6"/>
                                                <w:r w:rsidRPr="007C5957">
                                                  <w:rPr>
                                                    <w:rFonts w:ascii="Helvetica" w:eastAsia="Times New Roman" w:hAnsi="Helvetica" w:cs="Helvetica"/>
                                                    <w:b/>
                                                    <w:bCs/>
                                                    <w:color w:val="000000"/>
                                                    <w:kern w:val="36"/>
                                                    <w:sz w:val="27"/>
                                                    <w:szCs w:val="27"/>
                                                    <w:lang w:val="nl-BE"/>
                                                    <w14:ligatures w14:val="none"/>
                                                  </w:rPr>
                                                  <w:t>Ombudsvrouw opent onderzoek naar de ontwikkeling van EU-normen voor AI</w:t>
                                                </w:r>
                                              </w:p>
                                              <w:p w14:paraId="0D14F029"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774E0F69"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Teresa Anjinho, de huidige Europese Ombudsvrouw, is een onderzoek gestart naar de manier waarop de Europese Commissie normen voor kunstmatige intelligentie (AI) ontwikkelt.</w:t>
                                                </w:r>
                                              </w:p>
                                              <w:p w14:paraId="08B22A08"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36032430"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Een maatschappelijke organisatie uitte haar bezorgdheid dat het proces niet transparant of inclusief genoeg is. Ze wees erop dat de groepen die de normen opstellen niet verplicht zijn om bekend te maken wie erbij betrokken is of notulen van vergaderingen te publiceren. Ze betwijfelden ook of de Commissie ervoor heeft gezorgd dat alle belangen eerlijk worden vertegenwoordigd.</w:t>
                                                </w:r>
                                              </w:p>
                                              <w:p w14:paraId="31901084"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7ED671F0"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De Ombudsvrouw heeft de Commissie gevraagd uit te leggen wie de normen opstelt, welke transparantieregels van toepassing zijn en hoe het proces wordt gemonitord en beoordeeld. Anjinho heeft ook documenten over de werkzaamheden opgevraagd.</w:t>
                                                </w:r>
                                              </w:p>
                                              <w:p w14:paraId="03DE0A2A"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7838980A"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Geharmoniseerde normen zijn belangrijk omdat ze bedrijven helpen aantonen dat hun producten, diensten of processen voldoen aan de EU-wetgeving. Deze normen zullen bepalen hoe risicovolle AI-systemen worden ontworpen en gebruikt, inclusief hoe ze de rechten van mensen met een beperking beschermen.</w:t>
                                                </w:r>
                                              </w:p>
                                            </w:tc>
                                          </w:tr>
                                        </w:tbl>
                                        <w:p w14:paraId="29519151"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0066692A"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1609BB3C"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7C5957" w:rsidRPr="007C5957" w14:paraId="37E19A06" w14:textId="77777777">
                                      <w:tc>
                                        <w:tcPr>
                                          <w:tcW w:w="0" w:type="auto"/>
                                          <w:shd w:val="clear" w:color="auto" w:fill="065B88"/>
                                          <w:hideMark/>
                                        </w:tcPr>
                                        <w:p w14:paraId="057A176E"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37"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Lees meer over het onderzoek van de Ombudsvrouw naar het vaststellen van AI-normen</w:t>
                                            </w:r>
                                          </w:hyperlink>
                                        </w:p>
                                      </w:tc>
                                    </w:tr>
                                  </w:tbl>
                                  <w:p w14:paraId="64DEA175"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2A0D99F7" w14:textId="77777777">
                                      <w:tc>
                                        <w:tcPr>
                                          <w:tcW w:w="0" w:type="auto"/>
                                          <w:vAlign w:val="center"/>
                                          <w:hideMark/>
                                        </w:tcPr>
                                        <w:p w14:paraId="4BE4F812"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66D860E2"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3AD79040"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7C5957" w:rsidRPr="007C5957" w14:paraId="2DE5989A" w14:textId="77777777">
                                      <w:trPr>
                                        <w:jc w:val="center"/>
                                      </w:trPr>
                                      <w:tc>
                                        <w:tcPr>
                                          <w:tcW w:w="0" w:type="auto"/>
                                          <w:tcBorders>
                                            <w:top w:val="dotted" w:sz="36" w:space="0" w:color="476584"/>
                                          </w:tcBorders>
                                          <w:hideMark/>
                                        </w:tcPr>
                                        <w:p w14:paraId="0E60AD50" w14:textId="77777777" w:rsidR="007C5957" w:rsidRPr="007C5957" w:rsidRDefault="007C5957" w:rsidP="007C5957">
                                          <w:pPr>
                                            <w:spacing w:after="0" w:line="0" w:lineRule="auto"/>
                                            <w:rPr>
                                              <w:rFonts w:ascii="Times New Roman" w:eastAsia="Times New Roman" w:hAnsi="Times New Roman" w:cs="Times New Roman"/>
                                              <w:kern w:val="0"/>
                                              <w:sz w:val="2"/>
                                              <w:szCs w:val="2"/>
                                              <w:lang w:val="nl-BE"/>
                                              <w14:ligatures w14:val="none"/>
                                            </w:rPr>
                                          </w:pPr>
                                          <w:r w:rsidRPr="007C5957">
                                            <w:rPr>
                                              <w:rFonts w:ascii="Times New Roman" w:eastAsia="Times New Roman" w:hAnsi="Times New Roman" w:cs="Times New Roman"/>
                                              <w:kern w:val="0"/>
                                              <w:sz w:val="2"/>
                                              <w:szCs w:val="2"/>
                                              <w:lang w:val="nl-BE"/>
                                              <w14:ligatures w14:val="none"/>
                                            </w:rPr>
                                            <w:t> </w:t>
                                          </w:r>
                                        </w:p>
                                      </w:tc>
                                    </w:tr>
                                  </w:tbl>
                                  <w:p w14:paraId="5C1C0ACF"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36FA75C5" w14:textId="77777777">
                                <w:tc>
                                  <w:tcPr>
                                    <w:tcW w:w="0" w:type="auto"/>
                                    <w:tcBorders>
                                      <w:top w:val="nil"/>
                                      <w:left w:val="nil"/>
                                      <w:bottom w:val="nil"/>
                                      <w:right w:val="nil"/>
                                    </w:tcBorders>
                                    <w:shd w:val="clear" w:color="auto" w:fill="FFFFFF"/>
                                    <w:tcMar>
                                      <w:top w:w="180" w:type="dxa"/>
                                      <w:left w:w="0" w:type="dxa"/>
                                      <w:bottom w:w="18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0D993789" w14:textId="77777777">
                                      <w:trPr>
                                        <w:tblCellSpacing w:w="0" w:type="dxa"/>
                                      </w:trPr>
                                      <w:tc>
                                        <w:tcPr>
                                          <w:tcW w:w="0" w:type="auto"/>
                                          <w:tcBorders>
                                            <w:top w:val="nil"/>
                                            <w:left w:val="nil"/>
                                            <w:bottom w:val="nil"/>
                                            <w:right w:val="nil"/>
                                          </w:tcBorders>
                                          <w:hideMark/>
                                        </w:tcPr>
                                        <w:p w14:paraId="7AC5B40C" w14:textId="77777777" w:rsidR="007C5957" w:rsidRPr="007C5957" w:rsidRDefault="007C5957" w:rsidP="007C5957">
                                          <w:pPr>
                                            <w:spacing w:after="0" w:line="240" w:lineRule="auto"/>
                                            <w:rPr>
                                              <w:rFonts w:ascii="Times New Roman" w:eastAsia="Times New Roman" w:hAnsi="Times New Roman" w:cs="Times New Roman"/>
                                              <w:kern w:val="0"/>
                                              <w14:ligatures w14:val="none"/>
                                            </w:rPr>
                                          </w:pPr>
                                          <w:r w:rsidRPr="007C5957">
                                            <w:rPr>
                                              <w:rFonts w:ascii="Times New Roman" w:eastAsia="Times New Roman" w:hAnsi="Times New Roman" w:cs="Times New Roman"/>
                                              <w:noProof/>
                                              <w:kern w:val="0"/>
                                              <w14:ligatures w14:val="none"/>
                                            </w:rPr>
                                            <w:lastRenderedPageBreak/>
                                            <w:drawing>
                                              <wp:inline distT="0" distB="0" distL="0" distR="0" wp14:anchorId="2C7B9364" wp14:editId="02C70F0D">
                                                <wp:extent cx="6286500" cy="1569720"/>
                                                <wp:effectExtent l="0" t="0" r="0" b="0"/>
                                                <wp:docPr id="21" name="Image 20" descr="AI in de wereld. Een afbeelding van een robot met open armen, die een soort aardevorm laat z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I in de wereld. Een afbeelding van een robot met open armen, die een soort aardevorm laat zien."/>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86500" cy="1569720"/>
                                                        </a:xfrm>
                                                        <a:prstGeom prst="rect">
                                                          <a:avLst/>
                                                        </a:prstGeom>
                                                        <a:noFill/>
                                                        <a:ln>
                                                          <a:noFill/>
                                                        </a:ln>
                                                      </pic:spPr>
                                                    </pic:pic>
                                                  </a:graphicData>
                                                </a:graphic>
                                              </wp:inline>
                                            </w:drawing>
                                          </w:r>
                                        </w:p>
                                      </w:tc>
                                    </w:tr>
                                  </w:tbl>
                                  <w:p w14:paraId="49F429F5" w14:textId="77777777" w:rsidR="007C5957" w:rsidRPr="007C5957" w:rsidRDefault="007C5957" w:rsidP="007C5957">
                                    <w:pPr>
                                      <w:spacing w:after="0" w:line="240" w:lineRule="auto"/>
                                      <w:rPr>
                                        <w:rFonts w:ascii="Times New Roman" w:eastAsia="Times New Roman" w:hAnsi="Times New Roman" w:cs="Times New Roman"/>
                                        <w:kern w:val="0"/>
                                        <w14:ligatures w14:val="none"/>
                                      </w:rPr>
                                    </w:pPr>
                                  </w:p>
                                </w:tc>
                              </w:tr>
                              <w:tr w:rsidR="007C5957" w:rsidRPr="007C5957" w14:paraId="7EEA7BFD"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37CBD04B"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C5957" w:rsidRPr="007C5957" w14:paraId="60464F6C" w14:textId="77777777">
                                            <w:trPr>
                                              <w:tblCellSpacing w:w="15" w:type="dxa"/>
                                            </w:trPr>
                                            <w:tc>
                                              <w:tcPr>
                                                <w:tcW w:w="0" w:type="auto"/>
                                                <w:tcMar>
                                                  <w:top w:w="180" w:type="dxa"/>
                                                  <w:left w:w="360" w:type="dxa"/>
                                                  <w:bottom w:w="180" w:type="dxa"/>
                                                  <w:right w:w="360" w:type="dxa"/>
                                                </w:tcMar>
                                                <w:vAlign w:val="center"/>
                                                <w:hideMark/>
                                              </w:tcPr>
                                              <w:p w14:paraId="4184D145" w14:textId="77777777" w:rsidR="007C5957" w:rsidRPr="007C5957" w:rsidRDefault="007C5957" w:rsidP="007C5957">
                                                <w:pPr>
                                                  <w:spacing w:after="0" w:line="240" w:lineRule="auto"/>
                                                  <w:outlineLvl w:val="0"/>
                                                  <w:rPr>
                                                    <w:rFonts w:ascii="Helvetica" w:eastAsia="Times New Roman" w:hAnsi="Helvetica" w:cs="Helvetica"/>
                                                    <w:b/>
                                                    <w:bCs/>
                                                    <w:color w:val="000000"/>
                                                    <w:kern w:val="36"/>
                                                    <w:sz w:val="47"/>
                                                    <w:szCs w:val="47"/>
                                                    <w:lang w:val="nl-BE"/>
                                                    <w14:ligatures w14:val="none"/>
                                                  </w:rPr>
                                                </w:pPr>
                                                <w:bookmarkStart w:id="7" w:name="mctoc8"/>
                                                <w:bookmarkEnd w:id="7"/>
                                                <w:r w:rsidRPr="007C5957">
                                                  <w:rPr>
                                                    <w:rFonts w:ascii="Helvetica" w:eastAsia="Times New Roman" w:hAnsi="Helvetica" w:cs="Helvetica"/>
                                                    <w:b/>
                                                    <w:bCs/>
                                                    <w:color w:val="000000"/>
                                                    <w:kern w:val="36"/>
                                                    <w:sz w:val="27"/>
                                                    <w:szCs w:val="27"/>
                                                    <w:lang w:val="nl-BE"/>
                                                    <w14:ligatures w14:val="none"/>
                                                  </w:rPr>
                                                  <w:t>Nep-AI-video's maken misbruik van mensen met het syndroom van Down voor winst</w:t>
                                                </w:r>
                                              </w:p>
                                              <w:p w14:paraId="1F5D2194"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52DDF89E"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Recent onderzoek door de Amerikaanse televisie- en radiozender CBS News en anderen heeft een verontrustende trend aan het licht gebracht: door AI gegenereerde accounts op sociale media doen zich voor als mensen met het syndroom van Down.</w:t>
                                                </w:r>
                                              </w:p>
                                              <w:p w14:paraId="289794AD"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5A2F6B11"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Deze accounts krijgen vaak sneller volgers dan echte belangenbehartigers voor mensen met een beperking. En daar profiteren ze van. Ze gebruiken bemoedigende berichten, kopiëren de taal van echte belangenbehartigers en gebruiken populaire hashtags om naast authentieke stemmen te verschijnen. Sommige promoten zelfs content voor volwassenen of beweren ten onrechte geld in te zamelen voor belangenbehartigingsorganisaties, zonder dat ze het weten.</w:t>
                                                </w:r>
                                              </w:p>
                                              <w:p w14:paraId="682B4A2F"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5FC9D333"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Voor mensen met het syndroom van Down is dit meer dan alleen online trucjes. Hun levenservaringen worden gekopieerd, overdreven en er wordt geld mee verdiend, waardoor het moeilijker wordt om de echte stem te laten horen. Alex Bolden van de National Down Syndrome Society vertelde CBS News: "Het is niet juist om onze verhalen te stelen alleen maar om online aandacht te krijgen."</w:t>
                                                </w:r>
                                              </w:p>
                                              <w:p w14:paraId="5CB83B78"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22CE52AC" w14:textId="77777777" w:rsidR="007C5957" w:rsidRPr="007C5957" w:rsidRDefault="007C5957" w:rsidP="007C5957">
                                                <w:pPr>
                                                  <w:spacing w:after="0" w:line="240" w:lineRule="auto"/>
                                                  <w:rPr>
                                                    <w:rFonts w:ascii="Helvetica" w:eastAsia="Times New Roman" w:hAnsi="Helvetica" w:cs="Helvetica"/>
                                                    <w:color w:val="000000"/>
                                                    <w:kern w:val="0"/>
                                                    <w14:ligatures w14:val="none"/>
                                                  </w:rPr>
                                                </w:pPr>
                                                <w:r w:rsidRPr="007C5957">
                                                  <w:rPr>
                                                    <w:rFonts w:ascii="Helvetica" w:eastAsia="Times New Roman" w:hAnsi="Helvetica" w:cs="Helvetica"/>
                                                    <w:color w:val="000000"/>
                                                    <w:kern w:val="0"/>
                                                    <w:lang w:val="nl-BE"/>
                                                    <w14:ligatures w14:val="none"/>
                                                  </w:rPr>
                                                  <w:t xml:space="preserve">Nog verontrustender was de berichtgeving van een podcast van de British Broadcasting Corporation (BBC) over het gebruik van AI-deepfakes om neppornografisch materiaal te creëren met mensen met het syndroom van Down. Volgens de podcast werden de online video's van een 16-jarig meisje zonder het syndroom van Down gestolen. Op basis van haar video werd met behulp van AI misbruikmateriaal gegenereerd dat niet met wederzijdse instemming was gemaakt. Haar gezicht werd met een filter bewerkt om het te laten lijken alsof ze het syndroom van Down had. </w:t>
                                                </w:r>
                                                <w:r w:rsidRPr="007C5957">
                                                  <w:rPr>
                                                    <w:rFonts w:ascii="Helvetica" w:eastAsia="Times New Roman" w:hAnsi="Helvetica" w:cs="Helvetica"/>
                                                    <w:color w:val="000000"/>
                                                    <w:kern w:val="0"/>
                                                    <w14:ligatures w14:val="none"/>
                                                  </w:rPr>
                                                  <w:t>De BBC-podcast is alleen beschikbaar als audio.</w:t>
                                                </w:r>
                                              </w:p>
                                            </w:tc>
                                          </w:tr>
                                        </w:tbl>
                                        <w:p w14:paraId="0461D242" w14:textId="77777777" w:rsidR="007C5957" w:rsidRPr="007C5957" w:rsidRDefault="007C5957" w:rsidP="007C5957">
                                          <w:pPr>
                                            <w:spacing w:after="0" w:line="240" w:lineRule="auto"/>
                                            <w:rPr>
                                              <w:rFonts w:ascii="Times New Roman" w:eastAsia="Times New Roman" w:hAnsi="Times New Roman" w:cs="Times New Roman"/>
                                              <w:kern w:val="0"/>
                                              <w14:ligatures w14:val="none"/>
                                            </w:rPr>
                                          </w:pPr>
                                        </w:p>
                                      </w:tc>
                                    </w:tr>
                                  </w:tbl>
                                  <w:p w14:paraId="2102AE6E" w14:textId="77777777" w:rsidR="007C5957" w:rsidRPr="007C5957" w:rsidRDefault="007C5957" w:rsidP="007C5957">
                                    <w:pPr>
                                      <w:spacing w:after="0" w:line="240" w:lineRule="auto"/>
                                      <w:rPr>
                                        <w:rFonts w:ascii="Times New Roman" w:eastAsia="Times New Roman" w:hAnsi="Times New Roman" w:cs="Times New Roman"/>
                                        <w:kern w:val="0"/>
                                        <w14:ligatures w14:val="none"/>
                                      </w:rPr>
                                    </w:pPr>
                                  </w:p>
                                </w:tc>
                              </w:tr>
                              <w:tr w:rsidR="007C5957" w:rsidRPr="007C5957" w14:paraId="4A4CA45B"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7C5957" w:rsidRPr="007C5957" w14:paraId="101C62FB" w14:textId="77777777">
                                      <w:tc>
                                        <w:tcPr>
                                          <w:tcW w:w="0" w:type="auto"/>
                                          <w:shd w:val="clear" w:color="auto" w:fill="065B88"/>
                                          <w:hideMark/>
                                        </w:tcPr>
                                        <w:p w14:paraId="04A38470"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39"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Lees het CBS-artikel over waarom mensen AI gebruiken om handicaps te faken</w:t>
                                            </w:r>
                                          </w:hyperlink>
                                        </w:p>
                                      </w:tc>
                                    </w:tr>
                                  </w:tbl>
                                  <w:p w14:paraId="2C0DE3B1"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048318BD" w14:textId="77777777">
                                      <w:tc>
                                        <w:tcPr>
                                          <w:tcW w:w="0" w:type="auto"/>
                                          <w:vAlign w:val="center"/>
                                          <w:hideMark/>
                                        </w:tcPr>
                                        <w:p w14:paraId="2BE4D318"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3458B60B"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4A41EE45"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355"/>
                                    </w:tblGrid>
                                    <w:tr w:rsidR="007C5957" w:rsidRPr="007C5957" w14:paraId="271B7463" w14:textId="77777777">
                                      <w:tc>
                                        <w:tcPr>
                                          <w:tcW w:w="0" w:type="auto"/>
                                          <w:shd w:val="clear" w:color="auto" w:fill="065B88"/>
                                          <w:hideMark/>
                                        </w:tcPr>
                                        <w:p w14:paraId="794A0129"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40"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Luister naar de BBC-podcast over deepfaking van handicap</w:t>
                                            </w:r>
                                          </w:hyperlink>
                                        </w:p>
                                      </w:tc>
                                    </w:tr>
                                  </w:tbl>
                                  <w:p w14:paraId="634CC26B"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2267F8FC" w14:textId="77777777">
                                      <w:tc>
                                        <w:tcPr>
                                          <w:tcW w:w="0" w:type="auto"/>
                                          <w:vAlign w:val="center"/>
                                          <w:hideMark/>
                                        </w:tcPr>
                                        <w:p w14:paraId="12CB7584"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09C79F96"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347F87E2"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7C5957" w:rsidRPr="007C5957" w14:paraId="71A2F387" w14:textId="77777777">
                                      <w:trPr>
                                        <w:jc w:val="center"/>
                                      </w:trPr>
                                      <w:tc>
                                        <w:tcPr>
                                          <w:tcW w:w="0" w:type="auto"/>
                                          <w:tcBorders>
                                            <w:top w:val="dashed" w:sz="12" w:space="0" w:color="D0D0D0"/>
                                          </w:tcBorders>
                                          <w:hideMark/>
                                        </w:tcPr>
                                        <w:p w14:paraId="5E5EB06B" w14:textId="77777777" w:rsidR="007C5957" w:rsidRPr="007C5957" w:rsidRDefault="007C5957" w:rsidP="007C5957">
                                          <w:pPr>
                                            <w:spacing w:after="0" w:line="0" w:lineRule="auto"/>
                                            <w:rPr>
                                              <w:rFonts w:ascii="Times New Roman" w:eastAsia="Times New Roman" w:hAnsi="Times New Roman" w:cs="Times New Roman"/>
                                              <w:kern w:val="0"/>
                                              <w:sz w:val="2"/>
                                              <w:szCs w:val="2"/>
                                              <w:lang w:val="nl-BE"/>
                                              <w14:ligatures w14:val="none"/>
                                            </w:rPr>
                                          </w:pPr>
                                          <w:r w:rsidRPr="007C5957">
                                            <w:rPr>
                                              <w:rFonts w:ascii="Times New Roman" w:eastAsia="Times New Roman" w:hAnsi="Times New Roman" w:cs="Times New Roman"/>
                                              <w:kern w:val="0"/>
                                              <w:sz w:val="2"/>
                                              <w:szCs w:val="2"/>
                                              <w:lang w:val="nl-BE"/>
                                              <w14:ligatures w14:val="none"/>
                                            </w:rPr>
                                            <w:t> </w:t>
                                          </w:r>
                                        </w:p>
                                      </w:tc>
                                    </w:tr>
                                  </w:tbl>
                                  <w:p w14:paraId="13656926"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4D8CE907"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25B831AA"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C5957" w:rsidRPr="007C5957" w14:paraId="5FB245E2" w14:textId="77777777">
                                            <w:trPr>
                                              <w:tblCellSpacing w:w="15" w:type="dxa"/>
                                            </w:trPr>
                                            <w:tc>
                                              <w:tcPr>
                                                <w:tcW w:w="0" w:type="auto"/>
                                                <w:tcMar>
                                                  <w:top w:w="180" w:type="dxa"/>
                                                  <w:left w:w="360" w:type="dxa"/>
                                                  <w:bottom w:w="180" w:type="dxa"/>
                                                  <w:right w:w="360" w:type="dxa"/>
                                                </w:tcMar>
                                                <w:vAlign w:val="center"/>
                                                <w:hideMark/>
                                              </w:tcPr>
                                              <w:p w14:paraId="1B8CC1F8" w14:textId="77777777" w:rsidR="007C5957" w:rsidRPr="007C5957" w:rsidRDefault="007C5957" w:rsidP="007C5957">
                                                <w:pPr>
                                                  <w:spacing w:after="0" w:line="240" w:lineRule="auto"/>
                                                  <w:outlineLvl w:val="0"/>
                                                  <w:rPr>
                                                    <w:rFonts w:ascii="Helvetica" w:eastAsia="Times New Roman" w:hAnsi="Helvetica" w:cs="Helvetica"/>
                                                    <w:b/>
                                                    <w:bCs/>
                                                    <w:color w:val="000000"/>
                                                    <w:kern w:val="36"/>
                                                    <w:sz w:val="47"/>
                                                    <w:szCs w:val="47"/>
                                                    <w:lang w:val="nl-BE"/>
                                                    <w14:ligatures w14:val="none"/>
                                                  </w:rPr>
                                                </w:pPr>
                                                <w:bookmarkStart w:id="8" w:name="mctoc9"/>
                                                <w:bookmarkEnd w:id="8"/>
                                                <w:r w:rsidRPr="007C5957">
                                                  <w:rPr>
                                                    <w:rFonts w:ascii="Helvetica" w:eastAsia="Times New Roman" w:hAnsi="Helvetica" w:cs="Helvetica"/>
                                                    <w:b/>
                                                    <w:bCs/>
                                                    <w:color w:val="000000"/>
                                                    <w:kern w:val="36"/>
                                                    <w:sz w:val="27"/>
                                                    <w:szCs w:val="27"/>
                                                    <w:lang w:val="nl-BE"/>
                                                    <w14:ligatures w14:val="none"/>
                                                  </w:rPr>
                                                  <w:t>Waarom experts waarschuwen voor ‘AI-psychose’</w:t>
                                                </w:r>
                                              </w:p>
                                              <w:p w14:paraId="01FA0AE8"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70812884"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Recent onderzoek en mediaberichten benadrukken een nieuwe zorg: de interactie met chatbots kan soms waanideeën versterken of psychotische episodes uitlokken.</w:t>
                                                </w:r>
                                              </w:p>
                                              <w:p w14:paraId="25FC3FAD"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592393A8" w14:textId="77777777" w:rsidR="007C5957" w:rsidRPr="007C5957" w:rsidRDefault="007C5957" w:rsidP="007C5957">
                                                <w:pPr>
                                                  <w:spacing w:after="0" w:line="240" w:lineRule="auto"/>
                                                  <w:rPr>
                                                    <w:rFonts w:ascii="Helvetica" w:eastAsia="Times New Roman" w:hAnsi="Helvetica" w:cs="Helvetica"/>
                                                    <w:color w:val="000000"/>
                                                    <w:kern w:val="0"/>
                                                    <w14:ligatures w14:val="none"/>
                                                  </w:rPr>
                                                </w:pPr>
                                                <w:r w:rsidRPr="007C5957">
                                                  <w:rPr>
                                                    <w:rFonts w:ascii="Helvetica" w:eastAsia="Times New Roman" w:hAnsi="Helvetica" w:cs="Helvetica"/>
                                                    <w:color w:val="000000"/>
                                                    <w:kern w:val="0"/>
                                                    <w:lang w:val="nl-BE"/>
                                                    <w14:ligatures w14:val="none"/>
                                                  </w:rPr>
                                                  <w:t xml:space="preserve">Veel mensen wenden zich tot AI voor emotionele ondersteuning, ook al zijn deze systemen niet ontworpen om als therapeut te fungeren. Hoewel sommige gebruikers de interactie nuttig vinden, waarschuwen experts in de geestelijke gezondheidszorg dat chatbots onbedoeld schadelijke overtuigingen kunnen bevestigen of versterken. </w:t>
                                                </w:r>
                                                <w:r w:rsidRPr="007C5957">
                                                  <w:rPr>
                                                    <w:rFonts w:ascii="Helvetica" w:eastAsia="Times New Roman" w:hAnsi="Helvetica" w:cs="Helvetica"/>
                                                    <w:color w:val="000000"/>
                                                    <w:kern w:val="0"/>
                                                    <w14:ligatures w14:val="none"/>
                                                  </w:rPr>
                                                  <w:t>Voorbeelden hiervan zijn:</w:t>
                                                </w:r>
                                              </w:p>
                                              <w:p w14:paraId="44E47CA2" w14:textId="77777777" w:rsidR="007C5957" w:rsidRPr="007C5957" w:rsidRDefault="007C5957" w:rsidP="007C5957">
                                                <w:pPr>
                                                  <w:numPr>
                                                    <w:ilvl w:val="0"/>
                                                    <w:numId w:val="3"/>
                                                  </w:num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Grootse ideeën: geloven dat je een speciale missie hebt of buitengewone krachten.</w:t>
                                                </w:r>
                                              </w:p>
                                              <w:p w14:paraId="0C8E1C36" w14:textId="77777777" w:rsidR="007C5957" w:rsidRPr="007C5957" w:rsidRDefault="007C5957" w:rsidP="007C5957">
                                                <w:pPr>
                                                  <w:numPr>
                                                    <w:ilvl w:val="0"/>
                                                    <w:numId w:val="3"/>
                                                  </w:num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Overtuigingen van ‘goddelijke AI’: denken dat de chatbot alwetend is of een spirituele gids.</w:t>
                                                </w:r>
                                              </w:p>
                                              <w:p w14:paraId="42DCF06D" w14:textId="77777777" w:rsidR="007C5957" w:rsidRPr="007C5957" w:rsidRDefault="007C5957" w:rsidP="007C5957">
                                                <w:pPr>
                                                  <w:numPr>
                                                    <w:ilvl w:val="0"/>
                                                    <w:numId w:val="3"/>
                                                  </w:num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Romantische fantasieën: het gevoel dat de chatbot van je houdt of een emotionele band met je heeft.</w:t>
                                                </w:r>
                                              </w:p>
                                              <w:p w14:paraId="310050E7"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Deze risico's ontstaan ​​doordat chatbots de taal van gebruikers kopiëren en erop gericht zijn om te behagen in plaats van schadelijke ideeën aan te pakken. Functies die AI in staat stellen om eerdere gesprekken te onthouden, kunnen dit effect versterken.</w:t>
                                                </w:r>
                                              </w:p>
                                              <w:p w14:paraId="742C7672"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68C8ED05"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Deskundigen benadrukken dat het belangrijk is om het publiek voor te lichten over wat AI wel en niet kan, en dat ontwerpers rekening houden met veiligheidsvoorzieningen.</w:t>
                                                </w:r>
                                              </w:p>
                                              <w:p w14:paraId="7F39D186"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6827F36B"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Gebruik je chatbots? Onthoud dan: ze denken of voelen niet. Voel je je angstig of verward na het gebruik van AI? Neem dan even een pauze en praat met iemand die je vertrouwt.</w:t>
                                                </w:r>
                                              </w:p>
                                            </w:tc>
                                          </w:tr>
                                        </w:tbl>
                                        <w:p w14:paraId="552FCC29"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26560866"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42F7D5FD"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342"/>
                                    </w:tblGrid>
                                    <w:tr w:rsidR="007C5957" w:rsidRPr="007C5957" w14:paraId="40253518" w14:textId="77777777">
                                      <w:tc>
                                        <w:tcPr>
                                          <w:tcW w:w="0" w:type="auto"/>
                                          <w:shd w:val="clear" w:color="auto" w:fill="065B88"/>
                                          <w:hideMark/>
                                        </w:tcPr>
                                        <w:p w14:paraId="31D47F52"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41"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Lees het MIT Technology Review-artikel over AI-gezelschap</w:t>
                                            </w:r>
                                          </w:hyperlink>
                                        </w:p>
                                      </w:tc>
                                    </w:tr>
                                  </w:tbl>
                                  <w:p w14:paraId="6E72BE6B"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7507155F" w14:textId="77777777">
                                      <w:tc>
                                        <w:tcPr>
                                          <w:tcW w:w="0" w:type="auto"/>
                                          <w:vAlign w:val="center"/>
                                          <w:hideMark/>
                                        </w:tcPr>
                                        <w:p w14:paraId="430013DE"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2BCBC2AB"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7511E957"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7C5957" w:rsidRPr="007C5957" w14:paraId="7E2442C1" w14:textId="77777777">
                                      <w:tc>
                                        <w:tcPr>
                                          <w:tcW w:w="0" w:type="auto"/>
                                          <w:shd w:val="clear" w:color="auto" w:fill="065B88"/>
                                          <w:hideMark/>
                                        </w:tcPr>
                                        <w:p w14:paraId="38D929C5"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42"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Luister naar de podcast: “Kunnen chatbots waanideeën aanwakkeren?”</w:t>
                                            </w:r>
                                          </w:hyperlink>
                                        </w:p>
                                      </w:tc>
                                    </w:tr>
                                  </w:tbl>
                                  <w:p w14:paraId="5021DE4C"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1B7CED2C" w14:textId="77777777">
                                      <w:tc>
                                        <w:tcPr>
                                          <w:tcW w:w="0" w:type="auto"/>
                                          <w:vAlign w:val="center"/>
                                          <w:hideMark/>
                                        </w:tcPr>
                                        <w:p w14:paraId="3E59F0F0"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22A37D7D"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5C309604"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7C5957" w:rsidRPr="007C5957" w14:paraId="4CAD05B4" w14:textId="77777777">
                                      <w:tc>
                                        <w:tcPr>
                                          <w:tcW w:w="0" w:type="auto"/>
                                          <w:shd w:val="clear" w:color="auto" w:fill="065B88"/>
                                          <w:hideMark/>
                                        </w:tcPr>
                                        <w:p w14:paraId="4B31B301"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43"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Meer in Psychology Today: Het opkomende probleem van “AI-psychose”</w:t>
                                            </w:r>
                                          </w:hyperlink>
                                        </w:p>
                                      </w:tc>
                                    </w:tr>
                                  </w:tbl>
                                  <w:p w14:paraId="24C0AA27"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2114BB90" w14:textId="77777777">
                                      <w:tc>
                                        <w:tcPr>
                                          <w:tcW w:w="0" w:type="auto"/>
                                          <w:vAlign w:val="center"/>
                                          <w:hideMark/>
                                        </w:tcPr>
                                        <w:p w14:paraId="0E4C52E4"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336C48C6"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57F1BF8F"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7C5957" w:rsidRPr="007C5957" w14:paraId="1A214E36" w14:textId="77777777">
                                      <w:trPr>
                                        <w:jc w:val="center"/>
                                      </w:trPr>
                                      <w:tc>
                                        <w:tcPr>
                                          <w:tcW w:w="0" w:type="auto"/>
                                          <w:tcBorders>
                                            <w:top w:val="dashed" w:sz="12" w:space="0" w:color="D0D0D0"/>
                                          </w:tcBorders>
                                          <w:hideMark/>
                                        </w:tcPr>
                                        <w:p w14:paraId="4EF7F93C" w14:textId="77777777" w:rsidR="007C5957" w:rsidRPr="007C5957" w:rsidRDefault="007C5957" w:rsidP="007C5957">
                                          <w:pPr>
                                            <w:spacing w:after="0" w:line="0" w:lineRule="auto"/>
                                            <w:rPr>
                                              <w:rFonts w:ascii="Times New Roman" w:eastAsia="Times New Roman" w:hAnsi="Times New Roman" w:cs="Times New Roman"/>
                                              <w:kern w:val="0"/>
                                              <w:sz w:val="2"/>
                                              <w:szCs w:val="2"/>
                                              <w:lang w:val="nl-BE"/>
                                              <w14:ligatures w14:val="none"/>
                                            </w:rPr>
                                          </w:pPr>
                                          <w:r w:rsidRPr="007C5957">
                                            <w:rPr>
                                              <w:rFonts w:ascii="Times New Roman" w:eastAsia="Times New Roman" w:hAnsi="Times New Roman" w:cs="Times New Roman"/>
                                              <w:kern w:val="0"/>
                                              <w:sz w:val="2"/>
                                              <w:szCs w:val="2"/>
                                              <w:lang w:val="nl-BE"/>
                                              <w14:ligatures w14:val="none"/>
                                            </w:rPr>
                                            <w:t> </w:t>
                                          </w:r>
                                        </w:p>
                                      </w:tc>
                                    </w:tr>
                                  </w:tbl>
                                  <w:p w14:paraId="0AC2382D"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446D426B"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31FC3F6D"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C5957" w:rsidRPr="007C5957" w14:paraId="73A16039" w14:textId="77777777">
                                            <w:trPr>
                                              <w:tblCellSpacing w:w="15" w:type="dxa"/>
                                            </w:trPr>
                                            <w:tc>
                                              <w:tcPr>
                                                <w:tcW w:w="0" w:type="auto"/>
                                                <w:tcMar>
                                                  <w:top w:w="180" w:type="dxa"/>
                                                  <w:left w:w="360" w:type="dxa"/>
                                                  <w:bottom w:w="180" w:type="dxa"/>
                                                  <w:right w:w="360" w:type="dxa"/>
                                                </w:tcMar>
                                                <w:vAlign w:val="center"/>
                                                <w:hideMark/>
                                              </w:tcPr>
                                              <w:p w14:paraId="704EA70A" w14:textId="77777777" w:rsidR="007C5957" w:rsidRPr="007C5957" w:rsidRDefault="007C5957" w:rsidP="007C5957">
                                                <w:pPr>
                                                  <w:spacing w:after="0" w:line="240" w:lineRule="auto"/>
                                                  <w:outlineLvl w:val="0"/>
                                                  <w:rPr>
                                                    <w:rFonts w:ascii="Helvetica" w:eastAsia="Times New Roman" w:hAnsi="Helvetica" w:cs="Helvetica"/>
                                                    <w:b/>
                                                    <w:bCs/>
                                                    <w:color w:val="000000"/>
                                                    <w:kern w:val="36"/>
                                                    <w:sz w:val="47"/>
                                                    <w:szCs w:val="47"/>
                                                    <w:lang w:val="nl-BE"/>
                                                    <w14:ligatures w14:val="none"/>
                                                  </w:rPr>
                                                </w:pPr>
                                                <w:bookmarkStart w:id="9" w:name="mctoc10"/>
                                                <w:bookmarkEnd w:id="9"/>
                                                <w:r w:rsidRPr="007C5957">
                                                  <w:rPr>
                                                    <w:rFonts w:ascii="Helvetica" w:eastAsia="Times New Roman" w:hAnsi="Helvetica" w:cs="Helvetica"/>
                                                    <w:b/>
                                                    <w:bCs/>
                                                    <w:color w:val="000000"/>
                                                    <w:kern w:val="36"/>
                                                    <w:sz w:val="27"/>
                                                    <w:szCs w:val="27"/>
                                                    <w:lang w:val="nl-BE"/>
                                                    <w14:ligatures w14:val="none"/>
                                                  </w:rPr>
                                                  <w:t>Uitvoerend bevel van de Verenigde Staten over ‘woke AI’ roept wereldwijde zorgen op</w:t>
                                                </w:r>
                                              </w:p>
                                              <w:p w14:paraId="146B1F86"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6CA518F1"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hyperlink r:id="rId44" w:tgtFrame="_blank" w:history="1">
                                                  <w:r w:rsidRPr="007C5957">
                                                    <w:rPr>
                                                      <w:rFonts w:ascii="Helvetica" w:eastAsia="Times New Roman" w:hAnsi="Helvetica" w:cs="Helvetica"/>
                                                      <w:color w:val="000000"/>
                                                      <w:kern w:val="0"/>
                                                      <w:u w:val="single"/>
                                                      <w:lang w:val="nl-BE"/>
                                                      <w14:ligatures w14:val="none"/>
                                                    </w:rPr>
                                                    <w:t>In ons maartnummer</w:t>
                                                  </w:r>
                                                </w:hyperlink>
                                                <w:r w:rsidRPr="007C5957">
                                                  <w:rPr>
                                                    <w:rFonts w:ascii="Helvetica" w:eastAsia="Times New Roman" w:hAnsi="Helvetica" w:cs="Helvetica"/>
                                                    <w:color w:val="000000"/>
                                                    <w:kern w:val="0"/>
                                                    <w:lang w:val="nl-BE"/>
                                                    <w14:ligatures w14:val="none"/>
                                                  </w:rPr>
                                                  <w:t> meldden we dat president Trump federale overheidsinstanties in de Verenigde Staten (VS) opdracht gaf te stoppen met het testen van AI-systemen op vooringenomenheid. De regering is nu nog verder gegaan. Een nieuw presidentieel besluit verbiedt federale overheidsinstanties om AI-modellen te kopen die door de overheid niet als "neutraal" of "onpartijdig" worden beschouwd.</w:t>
                                                </w:r>
                                              </w:p>
                                              <w:p w14:paraId="14BAB769"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5A1AF350"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De regering presenteert dit beleid als een manier om 'woke AI' binnen de overheid te voorkomen. In de praktijk zet het technologiebedrijven onder druk om hun systemen af ​​te stemmen op de politieke visie van de regering. Omdat het ontwikkelen van aparte modellen voor overheid en publiek kostbaar kan zijn, kunnen deze veranderingen gevolgen hebben voor de AI-systemen die iedereen gebruikt, inclusief populaire tools zoals ChatGPT. Apps die op deze modellen zijn gebouwd, zouden deze veranderingen ook overnemen.</w:t>
                                                </w:r>
                                              </w:p>
                                              <w:p w14:paraId="56F5186E"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13B72209"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 xml:space="preserve">Deskundigen en activisten waarschuwen dat deze aanpak kan leiden tot censuur, beperkte toegang tot informatie en AI minder betrouwbaar kan maken. Het risico bestaat dat er een enkel politiek perspectief in veelgebruikte </w:t>
                                                </w:r>
                                                <w:r w:rsidRPr="007C5957">
                                                  <w:rPr>
                                                    <w:rFonts w:ascii="Helvetica" w:eastAsia="Times New Roman" w:hAnsi="Helvetica" w:cs="Helvetica"/>
                                                    <w:color w:val="000000"/>
                                                    <w:kern w:val="0"/>
                                                    <w:lang w:val="nl-BE"/>
                                                    <w14:ligatures w14:val="none"/>
                                                  </w:rPr>
                                                  <w:lastRenderedPageBreak/>
                                                  <w:t>technologie wordt ingebed, waardoor wat gebruikers wereldwijd als 'waarheid' ervaren, wordt beïnvloed.</w:t>
                                                </w:r>
                                              </w:p>
                                            </w:tc>
                                          </w:tr>
                                        </w:tbl>
                                        <w:p w14:paraId="10F56A50"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351A1390"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396053D4"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82"/>
                                    </w:tblGrid>
                                    <w:tr w:rsidR="007C5957" w:rsidRPr="007C5957" w14:paraId="61DFCAD4" w14:textId="77777777">
                                      <w:tc>
                                        <w:tcPr>
                                          <w:tcW w:w="0" w:type="auto"/>
                                          <w:shd w:val="clear" w:color="auto" w:fill="065B88"/>
                                          <w:hideMark/>
                                        </w:tcPr>
                                        <w:p w14:paraId="2E99EB2C"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45"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Lees hoe Trumps AI-beleid de technologie in gevaar kan brengen</w:t>
                                            </w:r>
                                          </w:hyperlink>
                                        </w:p>
                                      </w:tc>
                                    </w:tr>
                                  </w:tbl>
                                  <w:p w14:paraId="61750AAB"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14C11781" w14:textId="77777777">
                                      <w:tc>
                                        <w:tcPr>
                                          <w:tcW w:w="0" w:type="auto"/>
                                          <w:vAlign w:val="center"/>
                                          <w:hideMark/>
                                        </w:tcPr>
                                        <w:p w14:paraId="62273249"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4EAF6270"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540DE090"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7C5957" w:rsidRPr="007C5957" w14:paraId="325761DE" w14:textId="77777777">
                                      <w:tc>
                                        <w:tcPr>
                                          <w:tcW w:w="0" w:type="auto"/>
                                          <w:shd w:val="clear" w:color="auto" w:fill="065B88"/>
                                          <w:hideMark/>
                                        </w:tcPr>
                                        <w:p w14:paraId="3F7CD07F"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46"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Lees hoe Trumps 'Anti-Woke AI'-bevel de Amerikaanse technologiesector zou kunnen veranderen</w:t>
                                            </w:r>
                                          </w:hyperlink>
                                        </w:p>
                                      </w:tc>
                                    </w:tr>
                                  </w:tbl>
                                  <w:p w14:paraId="5D52514C"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06E469E4" w14:textId="77777777">
                                      <w:tc>
                                        <w:tcPr>
                                          <w:tcW w:w="0" w:type="auto"/>
                                          <w:vAlign w:val="center"/>
                                          <w:hideMark/>
                                        </w:tcPr>
                                        <w:p w14:paraId="3A05ADAC"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03BF1178"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08A95059"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7C5957" w:rsidRPr="007C5957" w14:paraId="741E7272" w14:textId="77777777">
                                      <w:tc>
                                        <w:tcPr>
                                          <w:tcW w:w="0" w:type="auto"/>
                                          <w:shd w:val="clear" w:color="auto" w:fill="065B88"/>
                                          <w:hideMark/>
                                        </w:tcPr>
                                        <w:p w14:paraId="336CE874"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47"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Lees de Electronic Frontier Foundation: Een nachtmerrie voor burgerrechten</w:t>
                                            </w:r>
                                          </w:hyperlink>
                                        </w:p>
                                      </w:tc>
                                    </w:tr>
                                  </w:tbl>
                                  <w:p w14:paraId="4F19641E"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7A01980D" w14:textId="77777777">
                                      <w:tc>
                                        <w:tcPr>
                                          <w:tcW w:w="0" w:type="auto"/>
                                          <w:vAlign w:val="center"/>
                                          <w:hideMark/>
                                        </w:tcPr>
                                        <w:p w14:paraId="1C22B189"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2A332F46"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13F178AD"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7C5957" w:rsidRPr="007C5957" w14:paraId="4D9DCFE1" w14:textId="77777777">
                                      <w:tc>
                                        <w:tcPr>
                                          <w:tcW w:w="0" w:type="auto"/>
                                          <w:shd w:val="clear" w:color="auto" w:fill="065B88"/>
                                          <w:hideMark/>
                                        </w:tcPr>
                                        <w:p w14:paraId="627C177C"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48"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Lees het artikel van het Centrum voor Democratie en Technologie over “Anti-Woke AI”</w:t>
                                            </w:r>
                                          </w:hyperlink>
                                        </w:p>
                                      </w:tc>
                                    </w:tr>
                                  </w:tbl>
                                  <w:p w14:paraId="3A3CD0CB"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31ED9542" w14:textId="77777777">
                                      <w:tc>
                                        <w:tcPr>
                                          <w:tcW w:w="0" w:type="auto"/>
                                          <w:vAlign w:val="center"/>
                                          <w:hideMark/>
                                        </w:tcPr>
                                        <w:p w14:paraId="4A22BE5B"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0283C38C"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3B2EBBBC"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640"/>
                                    </w:tblGrid>
                                    <w:tr w:rsidR="007C5957" w:rsidRPr="007C5957" w14:paraId="2A94EAE1" w14:textId="77777777">
                                      <w:tc>
                                        <w:tcPr>
                                          <w:tcW w:w="0" w:type="auto"/>
                                          <w:shd w:val="clear" w:color="auto" w:fill="065B88"/>
                                          <w:hideMark/>
                                        </w:tcPr>
                                        <w:p w14:paraId="31AF3BC6"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49"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Luister naar de lezing van het Centrum voor Democratie en Technologie over “Woke AI”</w:t>
                                            </w:r>
                                          </w:hyperlink>
                                        </w:p>
                                      </w:tc>
                                    </w:tr>
                                  </w:tbl>
                                  <w:p w14:paraId="2E038C50"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515590AF" w14:textId="77777777">
                                      <w:tc>
                                        <w:tcPr>
                                          <w:tcW w:w="0" w:type="auto"/>
                                          <w:vAlign w:val="center"/>
                                          <w:hideMark/>
                                        </w:tcPr>
                                        <w:p w14:paraId="592A92FB"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5A9C59D2"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6210621C"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7C5957" w:rsidRPr="007C5957" w14:paraId="0B1BE2B8" w14:textId="77777777">
                                      <w:trPr>
                                        <w:jc w:val="center"/>
                                      </w:trPr>
                                      <w:tc>
                                        <w:tcPr>
                                          <w:tcW w:w="0" w:type="auto"/>
                                          <w:tcBorders>
                                            <w:top w:val="dotted" w:sz="36" w:space="0" w:color="476584"/>
                                          </w:tcBorders>
                                          <w:hideMark/>
                                        </w:tcPr>
                                        <w:p w14:paraId="0AE4EB19" w14:textId="77777777" w:rsidR="007C5957" w:rsidRPr="007C5957" w:rsidRDefault="007C5957" w:rsidP="007C5957">
                                          <w:pPr>
                                            <w:spacing w:after="0" w:line="0" w:lineRule="auto"/>
                                            <w:rPr>
                                              <w:rFonts w:ascii="Times New Roman" w:eastAsia="Times New Roman" w:hAnsi="Times New Roman" w:cs="Times New Roman"/>
                                              <w:kern w:val="0"/>
                                              <w:sz w:val="2"/>
                                              <w:szCs w:val="2"/>
                                              <w:lang w:val="nl-BE"/>
                                              <w14:ligatures w14:val="none"/>
                                            </w:rPr>
                                          </w:pPr>
                                          <w:r w:rsidRPr="007C5957">
                                            <w:rPr>
                                              <w:rFonts w:ascii="Times New Roman" w:eastAsia="Times New Roman" w:hAnsi="Times New Roman" w:cs="Times New Roman"/>
                                              <w:kern w:val="0"/>
                                              <w:sz w:val="2"/>
                                              <w:szCs w:val="2"/>
                                              <w:lang w:val="nl-BE"/>
                                              <w14:ligatures w14:val="none"/>
                                            </w:rPr>
                                            <w:t> </w:t>
                                          </w:r>
                                        </w:p>
                                      </w:tc>
                                    </w:tr>
                                  </w:tbl>
                                  <w:p w14:paraId="47D56F01"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48A99295" w14:textId="77777777">
                                <w:tc>
                                  <w:tcPr>
                                    <w:tcW w:w="0" w:type="auto"/>
                                    <w:tcBorders>
                                      <w:top w:val="nil"/>
                                      <w:left w:val="nil"/>
                                      <w:bottom w:val="nil"/>
                                      <w:right w:val="nil"/>
                                    </w:tcBorders>
                                    <w:shd w:val="clear" w:color="auto" w:fill="FFFFFF"/>
                                    <w:tcMar>
                                      <w:top w:w="180" w:type="dxa"/>
                                      <w:left w:w="0" w:type="dxa"/>
                                      <w:bottom w:w="180" w:type="dxa"/>
                                      <w:right w:w="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329B94F2" w14:textId="77777777">
                                      <w:trPr>
                                        <w:tblCellSpacing w:w="0" w:type="dxa"/>
                                      </w:trPr>
                                      <w:tc>
                                        <w:tcPr>
                                          <w:tcW w:w="0" w:type="auto"/>
                                          <w:tcBorders>
                                            <w:top w:val="nil"/>
                                            <w:left w:val="nil"/>
                                            <w:bottom w:val="nil"/>
                                            <w:right w:val="nil"/>
                                          </w:tcBorders>
                                          <w:hideMark/>
                                        </w:tcPr>
                                        <w:p w14:paraId="2990C9D4" w14:textId="77777777" w:rsidR="007C5957" w:rsidRPr="007C5957" w:rsidRDefault="007C5957" w:rsidP="007C5957">
                                          <w:pPr>
                                            <w:spacing w:after="0" w:line="240" w:lineRule="auto"/>
                                            <w:rPr>
                                              <w:rFonts w:ascii="Times New Roman" w:eastAsia="Times New Roman" w:hAnsi="Times New Roman" w:cs="Times New Roman"/>
                                              <w:kern w:val="0"/>
                                              <w14:ligatures w14:val="none"/>
                                            </w:rPr>
                                          </w:pPr>
                                          <w:r w:rsidRPr="007C5957">
                                            <w:rPr>
                                              <w:rFonts w:ascii="Times New Roman" w:eastAsia="Times New Roman" w:hAnsi="Times New Roman" w:cs="Times New Roman"/>
                                              <w:noProof/>
                                              <w:kern w:val="0"/>
                                              <w14:ligatures w14:val="none"/>
                                            </w:rPr>
                                            <w:lastRenderedPageBreak/>
                                            <w:drawing>
                                              <wp:inline distT="0" distB="0" distL="0" distR="0" wp14:anchorId="68B2CC9F" wp14:editId="438FE814">
                                                <wp:extent cx="6286500" cy="1569720"/>
                                                <wp:effectExtent l="0" t="0" r="0" b="0"/>
                                                <wp:docPr id="22" name="Image 19" descr="Gebeurtenissen over kunstmatige intelligentie - Een robot die praat met een koptelefoon 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ebeurtenissen over kunstmatige intelligentie - Een robot die praat met een koptelefoon op."/>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286500" cy="1569720"/>
                                                        </a:xfrm>
                                                        <a:prstGeom prst="rect">
                                                          <a:avLst/>
                                                        </a:prstGeom>
                                                        <a:noFill/>
                                                        <a:ln>
                                                          <a:noFill/>
                                                        </a:ln>
                                                      </pic:spPr>
                                                    </pic:pic>
                                                  </a:graphicData>
                                                </a:graphic>
                                              </wp:inline>
                                            </w:drawing>
                                          </w:r>
                                        </w:p>
                                      </w:tc>
                                    </w:tr>
                                  </w:tbl>
                                  <w:p w14:paraId="15ADD3F8" w14:textId="77777777" w:rsidR="007C5957" w:rsidRPr="007C5957" w:rsidRDefault="007C5957" w:rsidP="007C5957">
                                    <w:pPr>
                                      <w:spacing w:after="0" w:line="240" w:lineRule="auto"/>
                                      <w:rPr>
                                        <w:rFonts w:ascii="Times New Roman" w:eastAsia="Times New Roman" w:hAnsi="Times New Roman" w:cs="Times New Roman"/>
                                        <w:kern w:val="0"/>
                                        <w14:ligatures w14:val="none"/>
                                      </w:rPr>
                                    </w:pPr>
                                  </w:p>
                                </w:tc>
                              </w:tr>
                              <w:tr w:rsidR="007C5957" w:rsidRPr="007C5957" w14:paraId="09CD99E6" w14:textId="77777777">
                                <w:tc>
                                  <w:tcPr>
                                    <w:tcW w:w="0" w:type="auto"/>
                                    <w:tcBorders>
                                      <w:top w:val="nil"/>
                                      <w:left w:val="nil"/>
                                      <w:bottom w:val="nil"/>
                                      <w:right w:val="nil"/>
                                    </w:tcBorders>
                                    <w:tcMar>
                                      <w:top w:w="180" w:type="dxa"/>
                                      <w:left w:w="0" w:type="dxa"/>
                                      <w:bottom w:w="18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C5957" w:rsidRPr="007C5957" w14:paraId="5A2AC70F" w14:textId="77777777">
                                      <w:trPr>
                                        <w:tblCellSpacing w:w="0" w:type="dxa"/>
                                        <w:jc w:val="center"/>
                                      </w:trPr>
                                      <w:tc>
                                        <w:tcPr>
                                          <w:tcW w:w="0" w:type="auto"/>
                                          <w:tcBorders>
                                            <w:top w:val="nil"/>
                                            <w:left w:val="nil"/>
                                            <w:bottom w:val="nil"/>
                                            <w:right w:val="nil"/>
                                          </w:tcBorders>
                                          <w:hideMark/>
                                        </w:tcPr>
                                        <w:p w14:paraId="2C692E87" w14:textId="77777777" w:rsidR="007C5957" w:rsidRPr="007C5957" w:rsidRDefault="007C5957" w:rsidP="007C5957">
                                          <w:pPr>
                                            <w:spacing w:after="0" w:line="240" w:lineRule="auto"/>
                                            <w:rPr>
                                              <w:rFonts w:ascii="Times New Roman" w:eastAsia="Times New Roman" w:hAnsi="Times New Roman" w:cs="Times New Roman"/>
                                              <w:kern w:val="0"/>
                                              <w14:ligatures w14:val="none"/>
                                            </w:rPr>
                                          </w:pPr>
                                          <w:r w:rsidRPr="007C5957">
                                            <w:rPr>
                                              <w:rFonts w:ascii="Times New Roman" w:eastAsia="Times New Roman" w:hAnsi="Times New Roman" w:cs="Times New Roman"/>
                                              <w:noProof/>
                                              <w:kern w:val="0"/>
                                              <w14:ligatures w14:val="none"/>
                                            </w:rPr>
                                            <w:drawing>
                                              <wp:inline distT="0" distB="0" distL="0" distR="0" wp14:anchorId="56FCB2BF" wp14:editId="11B40E29">
                                                <wp:extent cx="6286500" cy="3535680"/>
                                                <wp:effectExtent l="0" t="0" r="0" b="7620"/>
                                                <wp:docPr id="23" name="Image 18" descr="Europese Toegankelijkheidstop 2025. Georganiseerd door het European Disability Forum, ondersteund door 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uropese Toegankelijkheidstop 2025. Georganiseerd door het European Disability Forum, ondersteund door Microsoft."/>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286500" cy="3535680"/>
                                                        </a:xfrm>
                                                        <a:prstGeom prst="rect">
                                                          <a:avLst/>
                                                        </a:prstGeom>
                                                        <a:noFill/>
                                                        <a:ln>
                                                          <a:noFill/>
                                                        </a:ln>
                                                      </pic:spPr>
                                                    </pic:pic>
                                                  </a:graphicData>
                                                </a:graphic>
                                              </wp:inline>
                                            </w:drawing>
                                          </w:r>
                                        </w:p>
                                      </w:tc>
                                    </w:tr>
                                  </w:tbl>
                                  <w:p w14:paraId="3623785F" w14:textId="77777777" w:rsidR="007C5957" w:rsidRPr="007C5957" w:rsidRDefault="007C5957" w:rsidP="007C5957">
                                    <w:pPr>
                                      <w:spacing w:after="0" w:line="240" w:lineRule="auto"/>
                                      <w:jc w:val="center"/>
                                      <w:rPr>
                                        <w:rFonts w:ascii="Times New Roman" w:eastAsia="Times New Roman" w:hAnsi="Times New Roman" w:cs="Times New Roman"/>
                                        <w:kern w:val="0"/>
                                        <w14:ligatures w14:val="none"/>
                                      </w:rPr>
                                    </w:pPr>
                                  </w:p>
                                </w:tc>
                              </w:tr>
                              <w:tr w:rsidR="007C5957" w:rsidRPr="007C5957" w14:paraId="421E040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0A0A336E"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C5957" w:rsidRPr="007C5957" w14:paraId="618C1CBE" w14:textId="77777777">
                                            <w:trPr>
                                              <w:tblCellSpacing w:w="15" w:type="dxa"/>
                                            </w:trPr>
                                            <w:tc>
                                              <w:tcPr>
                                                <w:tcW w:w="0" w:type="auto"/>
                                                <w:tcMar>
                                                  <w:top w:w="180" w:type="dxa"/>
                                                  <w:left w:w="360" w:type="dxa"/>
                                                  <w:bottom w:w="180" w:type="dxa"/>
                                                  <w:right w:w="360" w:type="dxa"/>
                                                </w:tcMar>
                                                <w:vAlign w:val="center"/>
                                                <w:hideMark/>
                                              </w:tcPr>
                                              <w:p w14:paraId="2F95C7AD" w14:textId="77777777" w:rsidR="007C5957" w:rsidRPr="007C5957" w:rsidRDefault="007C5957" w:rsidP="007C5957">
                                                <w:pPr>
                                                  <w:spacing w:after="0" w:line="240" w:lineRule="auto"/>
                                                  <w:outlineLvl w:val="1"/>
                                                  <w:rPr>
                                                    <w:rFonts w:ascii="Helvetica" w:eastAsia="Times New Roman" w:hAnsi="Helvetica" w:cs="Helvetica"/>
                                                    <w:b/>
                                                    <w:bCs/>
                                                    <w:color w:val="000000"/>
                                                    <w:kern w:val="0"/>
                                                    <w:sz w:val="38"/>
                                                    <w:szCs w:val="38"/>
                                                    <w:lang w:val="nl-BE"/>
                                                    <w14:ligatures w14:val="none"/>
                                                  </w:rPr>
                                                </w:pPr>
                                                <w:bookmarkStart w:id="10" w:name="mctoc11"/>
                                                <w:bookmarkEnd w:id="10"/>
                                                <w:r w:rsidRPr="007C5957">
                                                  <w:rPr>
                                                    <w:rFonts w:ascii="Helvetica" w:eastAsia="Times New Roman" w:hAnsi="Helvetica" w:cs="Helvetica"/>
                                                    <w:b/>
                                                    <w:bCs/>
                                                    <w:color w:val="000000"/>
                                                    <w:kern w:val="0"/>
                                                    <w:sz w:val="27"/>
                                                    <w:szCs w:val="27"/>
                                                    <w:lang w:val="nl-BE"/>
                                                    <w14:ligatures w14:val="none"/>
                                                  </w:rPr>
                                                  <w:t>Europese Toegankelijkheidstop 2025</w:t>
                                                </w:r>
                                              </w:p>
                                              <w:p w14:paraId="2019F764"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b/>
                                                    <w:bCs/>
                                                    <w:color w:val="FFFFFF"/>
                                                    <w:kern w:val="0"/>
                                                    <w:shd w:val="clear" w:color="auto" w:fill="011D57"/>
                                                    <w:lang w:val="nl-BE"/>
                                                    <w14:ligatures w14:val="none"/>
                                                  </w:rPr>
                                                  <w:t>14 oktober 2025 | 8.30 - 17.00 uur (CEST) | Online en fysiek</w:t>
                                                </w:r>
                                              </w:p>
                                              <w:p w14:paraId="1F346C01"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39203070"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Het Europees Gehandicaptenforum nodigt u graag uit voor de 5e Europese Toegankelijkheidstop, georganiseerd met de steun van Microsoft.</w:t>
                                                </w:r>
                                              </w:p>
                                              <w:p w14:paraId="22EF1CDE"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4A3344DE"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De top vindt plaats in Brussel en online op 14 oktober. Het is een uitstekende gelegenheid om meer te weten te komen over de ontwikkelingen op het gebied van toegankelijkheid en te netwerken met beleidsmakers, leiders uit de industrie en belangenbehartigers van mensen met een beperking.</w:t>
                                                </w:r>
                                              </w:p>
                                              <w:p w14:paraId="2BE5D8C8"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2BBA4C38"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Hoewel het evenement niet specifiek gericht is op kunstmatige intelligentie (AI), zal er een </w:t>
                                                </w:r>
                                                <w:r w:rsidRPr="007C5957">
                                                  <w:rPr>
                                                    <w:rFonts w:ascii="Helvetica" w:eastAsia="Times New Roman" w:hAnsi="Helvetica" w:cs="Helvetica"/>
                                                    <w:b/>
                                                    <w:bCs/>
                                                    <w:color w:val="000000"/>
                                                    <w:kern w:val="0"/>
                                                    <w:lang w:val="nl-BE"/>
                                                    <w14:ligatures w14:val="none"/>
                                                  </w:rPr>
                                                  <w:t>discussie plaatsvinden over AI voor toegankelijkheid</w:t>
                                                </w:r>
                                                <w:r w:rsidRPr="007C5957">
                                                  <w:rPr>
                                                    <w:rFonts w:ascii="Helvetica" w:eastAsia="Times New Roman" w:hAnsi="Helvetica" w:cs="Helvetica"/>
                                                    <w:color w:val="000000"/>
                                                    <w:kern w:val="0"/>
                                                    <w:lang w:val="nl-BE"/>
                                                    <w14:ligatures w14:val="none"/>
                                                  </w:rPr>
                                                  <w:t xml:space="preserve"> . Deze </w:t>
                                                </w:r>
                                                <w:r w:rsidRPr="007C5957">
                                                  <w:rPr>
                                                    <w:rFonts w:ascii="Helvetica" w:eastAsia="Times New Roman" w:hAnsi="Helvetica" w:cs="Helvetica"/>
                                                    <w:color w:val="000000"/>
                                                    <w:kern w:val="0"/>
                                                    <w:lang w:val="nl-BE"/>
                                                    <w14:ligatures w14:val="none"/>
                                                  </w:rPr>
                                                  <w:lastRenderedPageBreak/>
                                                  <w:t>sessie onderzoekt hoe AI een hulpmiddel kan zijn voor inclusie, en een risico kan vormen als het niet inclusief is ontworpen.</w:t>
                                                </w:r>
                                              </w:p>
                                              <w:p w14:paraId="250AD8D6"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2C2D5113"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lang w:val="nl-BE"/>
                                                    <w14:ligatures w14:val="none"/>
                                                  </w:rPr>
                                                  <w:t>Na de discussie volgt een update over de </w:t>
                                                </w:r>
                                                <w:r w:rsidRPr="007C5957">
                                                  <w:rPr>
                                                    <w:rFonts w:ascii="Helvetica" w:eastAsia="Times New Roman" w:hAnsi="Helvetica" w:cs="Helvetica"/>
                                                    <w:b/>
                                                    <w:bCs/>
                                                    <w:color w:val="000000"/>
                                                    <w:kern w:val="0"/>
                                                    <w:lang w:val="nl-BE"/>
                                                    <w14:ligatures w14:val="none"/>
                                                  </w:rPr>
                                                  <w:t>Equitable AI Alliance</w:t>
                                                </w:r>
                                                <w:r w:rsidRPr="007C5957">
                                                  <w:rPr>
                                                    <w:rFonts w:ascii="Helvetica" w:eastAsia="Times New Roman" w:hAnsi="Helvetica" w:cs="Helvetica"/>
                                                    <w:color w:val="000000"/>
                                                    <w:kern w:val="0"/>
                                                    <w:lang w:val="nl-BE"/>
                                                    <w14:ligatures w14:val="none"/>
                                                  </w:rPr>
                                                  <w:t> . Dit initiatief brengt technologiebedrijven, mensen met een beperking, hun vertegenwoordigende organisaties en onderzoekers samen. Het belicht de kansen die AI biedt, en de uitdagingen en risico's die moeten worden aangepakt bij de ontwikkeling en implementatie van AI-toepassingen die speciaal zijn ontworpen voor, of inclusief, mensen met een beperking.</w:t>
                                                </w:r>
                                              </w:p>
                                            </w:tc>
                                          </w:tr>
                                        </w:tbl>
                                        <w:p w14:paraId="573792DE"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4463C233"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0097EF20"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5568"/>
                                    </w:tblGrid>
                                    <w:tr w:rsidR="007C5957" w:rsidRPr="007C5957" w14:paraId="36C47B9F" w14:textId="77777777">
                                      <w:tc>
                                        <w:tcPr>
                                          <w:tcW w:w="0" w:type="auto"/>
                                          <w:shd w:val="clear" w:color="auto" w:fill="065B88"/>
                                          <w:hideMark/>
                                        </w:tcPr>
                                        <w:p w14:paraId="148E6BA6"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52"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Meer info en inschrijvingen op onze website</w:t>
                                            </w:r>
                                          </w:hyperlink>
                                        </w:p>
                                      </w:tc>
                                    </w:tr>
                                  </w:tbl>
                                  <w:p w14:paraId="2AC76512" w14:textId="77777777" w:rsidR="007C5957" w:rsidRPr="007C5957" w:rsidRDefault="007C5957" w:rsidP="007C5957">
                                    <w:pPr>
                                      <w:spacing w:after="0" w:line="240" w:lineRule="auto"/>
                                      <w:rPr>
                                        <w:rFonts w:ascii="Times New Roman" w:eastAsia="Times New Roman" w:hAnsi="Times New Roman" w:cs="Times New Roman"/>
                                        <w:vanish/>
                                        <w:kern w:val="0"/>
                                        <w:lang w:val="nl-BE"/>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
                                    </w:tblGrid>
                                    <w:tr w:rsidR="007C5957" w:rsidRPr="007C5957" w14:paraId="61B4B16E" w14:textId="77777777">
                                      <w:tc>
                                        <w:tcPr>
                                          <w:tcW w:w="0" w:type="auto"/>
                                          <w:vAlign w:val="center"/>
                                          <w:hideMark/>
                                        </w:tcPr>
                                        <w:p w14:paraId="3E7D2301"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6C07C185"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25D12CCC" w14:textId="77777777">
                                <w:tc>
                                  <w:tcPr>
                                    <w:tcW w:w="0" w:type="auto"/>
                                    <w:tcBorders>
                                      <w:top w:val="nil"/>
                                      <w:left w:val="nil"/>
                                      <w:bottom w:val="nil"/>
                                      <w:right w:val="nil"/>
                                    </w:tcBorders>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640"/>
                                    </w:tblGrid>
                                    <w:tr w:rsidR="007C5957" w:rsidRPr="007C5957" w14:paraId="7CB304BC" w14:textId="77777777">
                                      <w:trPr>
                                        <w:jc w:val="center"/>
                                      </w:trPr>
                                      <w:tc>
                                        <w:tcPr>
                                          <w:tcW w:w="0" w:type="auto"/>
                                          <w:tcBorders>
                                            <w:top w:val="dashed" w:sz="12" w:space="0" w:color="D0D0D0"/>
                                          </w:tcBorders>
                                          <w:hideMark/>
                                        </w:tcPr>
                                        <w:p w14:paraId="5FBD5000" w14:textId="77777777" w:rsidR="007C5957" w:rsidRPr="007C5957" w:rsidRDefault="007C5957" w:rsidP="007C5957">
                                          <w:pPr>
                                            <w:spacing w:after="0" w:line="0" w:lineRule="auto"/>
                                            <w:rPr>
                                              <w:rFonts w:ascii="Times New Roman" w:eastAsia="Times New Roman" w:hAnsi="Times New Roman" w:cs="Times New Roman"/>
                                              <w:kern w:val="0"/>
                                              <w:sz w:val="2"/>
                                              <w:szCs w:val="2"/>
                                              <w:lang w:val="nl-BE"/>
                                              <w14:ligatures w14:val="none"/>
                                            </w:rPr>
                                          </w:pPr>
                                          <w:r w:rsidRPr="007C5957">
                                            <w:rPr>
                                              <w:rFonts w:ascii="Times New Roman" w:eastAsia="Times New Roman" w:hAnsi="Times New Roman" w:cs="Times New Roman"/>
                                              <w:kern w:val="0"/>
                                              <w:sz w:val="2"/>
                                              <w:szCs w:val="2"/>
                                              <w:lang w:val="nl-BE"/>
                                              <w14:ligatures w14:val="none"/>
                                            </w:rPr>
                                            <w:t> </w:t>
                                          </w:r>
                                        </w:p>
                                      </w:tc>
                                    </w:tr>
                                  </w:tbl>
                                  <w:p w14:paraId="7AC9ABCF"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77C30151" w14:textId="77777777">
                                <w:tc>
                                  <w:tcPr>
                                    <w:tcW w:w="0" w:type="auto"/>
                                    <w:tcBorders>
                                      <w:top w:val="nil"/>
                                      <w:left w:val="nil"/>
                                      <w:bottom w:val="nil"/>
                                      <w:right w:val="nil"/>
                                    </w:tcBorders>
                                    <w:tcMar>
                                      <w:top w:w="180" w:type="dxa"/>
                                      <w:left w:w="0" w:type="dxa"/>
                                      <w:bottom w:w="180" w:type="dxa"/>
                                      <w:right w:w="0" w:type="dxa"/>
                                    </w:tcMar>
                                    <w:hideMark/>
                                  </w:tcPr>
                                  <w:tbl>
                                    <w:tblPr>
                                      <w:tblW w:w="4900" w:type="pct"/>
                                      <w:jc w:val="center"/>
                                      <w:tblCellSpacing w:w="0" w:type="dxa"/>
                                      <w:tblCellMar>
                                        <w:left w:w="0" w:type="dxa"/>
                                        <w:right w:w="0" w:type="dxa"/>
                                      </w:tblCellMar>
                                      <w:tblLook w:val="04A0" w:firstRow="1" w:lastRow="0" w:firstColumn="1" w:lastColumn="0" w:noHBand="0" w:noVBand="1"/>
                                    </w:tblPr>
                                    <w:tblGrid>
                                      <w:gridCol w:w="9360"/>
                                    </w:tblGrid>
                                    <w:tr w:rsidR="007C5957" w:rsidRPr="007C5957" w14:paraId="5994605E" w14:textId="77777777">
                                      <w:trPr>
                                        <w:tblCellSpacing w:w="0" w:type="dxa"/>
                                        <w:jc w:val="center"/>
                                      </w:trPr>
                                      <w:tc>
                                        <w:tcPr>
                                          <w:tcW w:w="0" w:type="auto"/>
                                          <w:tcBorders>
                                            <w:top w:val="nil"/>
                                            <w:left w:val="nil"/>
                                            <w:bottom w:val="nil"/>
                                            <w:right w:val="nil"/>
                                          </w:tcBorders>
                                          <w:hideMark/>
                                        </w:tcPr>
                                        <w:p w14:paraId="64B046AE" w14:textId="77777777" w:rsidR="007C5957" w:rsidRPr="007C5957" w:rsidRDefault="007C5957" w:rsidP="007C5957">
                                          <w:pPr>
                                            <w:spacing w:after="0" w:line="240" w:lineRule="auto"/>
                                            <w:rPr>
                                              <w:rFonts w:ascii="Times New Roman" w:eastAsia="Times New Roman" w:hAnsi="Times New Roman" w:cs="Times New Roman"/>
                                              <w:kern w:val="0"/>
                                              <w14:ligatures w14:val="none"/>
                                            </w:rPr>
                                          </w:pPr>
                                          <w:r w:rsidRPr="007C5957">
                                            <w:rPr>
                                              <w:rFonts w:ascii="Times New Roman" w:eastAsia="Times New Roman" w:hAnsi="Times New Roman" w:cs="Times New Roman"/>
                                              <w:noProof/>
                                              <w:kern w:val="0"/>
                                              <w14:ligatures w14:val="none"/>
                                            </w:rPr>
                                            <w:drawing>
                                              <wp:inline distT="0" distB="0" distL="0" distR="0" wp14:anchorId="4E46D334" wp14:editId="704E94EC">
                                                <wp:extent cx="6149340" cy="3459480"/>
                                                <wp:effectExtent l="0" t="0" r="3810" b="7620"/>
                                                <wp:docPr id="24" name="Image 17" descr="EU-wet inzake kunstmatige intelligentie: lancering van de bijgewerkte toolkit. 28 oktober 2025, online, 14.00 uur Brusselse tijd. Ondersteund door het Europees Fonds voor kunstmatige intelligentie en samenleving. Georganiseerd door het Europees Gehandicapten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U-wet inzake kunstmatige intelligentie: lancering van de bijgewerkte toolkit. 28 oktober 2025, online, 14.00 uur Brusselse tijd. Ondersteund door het Europees Fonds voor kunstmatige intelligentie en samenleving. Georganiseerd door het Europees Gehandicaptenforum."/>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49340" cy="3459480"/>
                                                        </a:xfrm>
                                                        <a:prstGeom prst="rect">
                                                          <a:avLst/>
                                                        </a:prstGeom>
                                                        <a:noFill/>
                                                        <a:ln>
                                                          <a:noFill/>
                                                        </a:ln>
                                                      </pic:spPr>
                                                    </pic:pic>
                                                  </a:graphicData>
                                                </a:graphic>
                                              </wp:inline>
                                            </w:drawing>
                                          </w:r>
                                        </w:p>
                                      </w:tc>
                                    </w:tr>
                                  </w:tbl>
                                  <w:p w14:paraId="2C41EA37" w14:textId="77777777" w:rsidR="007C5957" w:rsidRPr="007C5957" w:rsidRDefault="007C5957" w:rsidP="007C5957">
                                    <w:pPr>
                                      <w:spacing w:after="0" w:line="240" w:lineRule="auto"/>
                                      <w:jc w:val="center"/>
                                      <w:rPr>
                                        <w:rFonts w:ascii="Times New Roman" w:eastAsia="Times New Roman" w:hAnsi="Times New Roman" w:cs="Times New Roman"/>
                                        <w:kern w:val="0"/>
                                        <w14:ligatures w14:val="none"/>
                                      </w:rPr>
                                    </w:pPr>
                                  </w:p>
                                </w:tc>
                              </w:tr>
                              <w:tr w:rsidR="007C5957" w:rsidRPr="007C5957" w14:paraId="099DFF95"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7C5957" w:rsidRPr="007C5957" w14:paraId="57BBF321"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C5957" w:rsidRPr="007C5957" w14:paraId="6B59EE37" w14:textId="77777777">
                                            <w:trPr>
                                              <w:tblCellSpacing w:w="15" w:type="dxa"/>
                                            </w:trPr>
                                            <w:tc>
                                              <w:tcPr>
                                                <w:tcW w:w="0" w:type="auto"/>
                                                <w:tcMar>
                                                  <w:top w:w="180" w:type="dxa"/>
                                                  <w:left w:w="360" w:type="dxa"/>
                                                  <w:bottom w:w="180" w:type="dxa"/>
                                                  <w:right w:w="360" w:type="dxa"/>
                                                </w:tcMar>
                                                <w:vAlign w:val="center"/>
                                                <w:hideMark/>
                                              </w:tcPr>
                                              <w:p w14:paraId="0F166941" w14:textId="77777777" w:rsidR="007C5957" w:rsidRPr="007C5957" w:rsidRDefault="007C5957" w:rsidP="007C5957">
                                                <w:pPr>
                                                  <w:spacing w:after="0" w:line="240" w:lineRule="auto"/>
                                                  <w:outlineLvl w:val="1"/>
                                                  <w:rPr>
                                                    <w:rFonts w:ascii="Helvetica" w:eastAsia="Times New Roman" w:hAnsi="Helvetica" w:cs="Helvetica"/>
                                                    <w:b/>
                                                    <w:bCs/>
                                                    <w:color w:val="000000"/>
                                                    <w:kern w:val="0"/>
                                                    <w:sz w:val="38"/>
                                                    <w:szCs w:val="38"/>
                                                    <w:lang w:val="nl-BE"/>
                                                    <w14:ligatures w14:val="none"/>
                                                  </w:rPr>
                                                </w:pPr>
                                                <w:bookmarkStart w:id="11" w:name="mctoc12"/>
                                                <w:bookmarkEnd w:id="11"/>
                                                <w:r w:rsidRPr="007C5957">
                                                  <w:rPr>
                                                    <w:rFonts w:ascii="Helvetica" w:eastAsia="Times New Roman" w:hAnsi="Helvetica" w:cs="Helvetica"/>
                                                    <w:b/>
                                                    <w:bCs/>
                                                    <w:color w:val="000000"/>
                                                    <w:kern w:val="0"/>
                                                    <w:sz w:val="27"/>
                                                    <w:szCs w:val="27"/>
                                                    <w:lang w:val="nl-BE"/>
                                                    <w14:ligatures w14:val="none"/>
                                                  </w:rPr>
                                                  <w:t>Aankomende webinar: EU AI Act – lancering van de bijgewerkte toolkit</w:t>
                                                </w:r>
                                              </w:p>
                                              <w:p w14:paraId="69D09A95"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b/>
                                                    <w:bCs/>
                                                    <w:color w:val="FFFFFF"/>
                                                    <w:kern w:val="0"/>
                                                    <w:shd w:val="clear" w:color="auto" w:fill="011D57"/>
                                                    <w:lang w:val="nl-BE"/>
                                                    <w14:ligatures w14:val="none"/>
                                                  </w:rPr>
                                                  <w:t>28 oktober 2025 | 14:00–16:00 (CET) | Online</w:t>
                                                </w:r>
                                              </w:p>
                                              <w:p w14:paraId="02C73A46"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p>
                                              <w:p w14:paraId="30133160" w14:textId="77777777" w:rsidR="007C5957" w:rsidRPr="007C5957" w:rsidRDefault="007C5957" w:rsidP="007C5957">
                                                <w:pPr>
                                                  <w:spacing w:after="0" w:line="240" w:lineRule="auto"/>
                                                  <w:rPr>
                                                    <w:rFonts w:ascii="Helvetica" w:eastAsia="Times New Roman" w:hAnsi="Helvetica" w:cs="Helvetica"/>
                                                    <w:color w:val="000000"/>
                                                    <w:kern w:val="0"/>
                                                    <w:lang w:val="nl-BE"/>
                                                    <w14:ligatures w14:val="none"/>
                                                  </w:rPr>
                                                </w:pPr>
                                                <w:r w:rsidRPr="007C5957">
                                                  <w:rPr>
                                                    <w:rFonts w:ascii="Helvetica" w:eastAsia="Times New Roman" w:hAnsi="Helvetica" w:cs="Helvetica"/>
                                                    <w:color w:val="000000"/>
                                                    <w:kern w:val="0"/>
                                                    <w:shd w:val="clear" w:color="auto" w:fill="C9D7F1"/>
                                                    <w:lang w:val="nl-BE"/>
                                                    <w14:ligatures w14:val="none"/>
                                                  </w:rPr>
                                                  <w:t xml:space="preserve">Na ons succesvolle webinar in oktober 2024 zet het Forum de discussie voort over de EU-wetgeving inzake kunstmatige intelligentie (AI) en de impact ervan </w:t>
                                                </w:r>
                                                <w:r w:rsidRPr="007C5957">
                                                  <w:rPr>
                                                    <w:rFonts w:ascii="Helvetica" w:eastAsia="Times New Roman" w:hAnsi="Helvetica" w:cs="Helvetica"/>
                                                    <w:color w:val="000000"/>
                                                    <w:kern w:val="0"/>
                                                    <w:shd w:val="clear" w:color="auto" w:fill="C9D7F1"/>
                                                    <w:lang w:val="nl-BE"/>
                                                    <w14:ligatures w14:val="none"/>
                                                  </w:rPr>
                                                  <w:lastRenderedPageBreak/>
                                                  <w:t>op mensen met een beperking. Deze nieuwe sessie introduceert de bijgewerkte AI Act Toolkit, een praktische tool om leden en maatschappelijke organisaties te helpen ervoor te zorgen dat de nationale implementatie van de wet inclusief en op rechten gebaseerd is.</w:t>
                                                </w:r>
                                              </w:p>
                                            </w:tc>
                                          </w:tr>
                                        </w:tbl>
                                        <w:p w14:paraId="7414A99D"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606B2602"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r w:rsidR="007C5957" w:rsidRPr="007C5957" w14:paraId="48AAFB52" w14:textId="77777777">
                                <w:tc>
                                  <w:tcPr>
                                    <w:tcW w:w="0" w:type="auto"/>
                                    <w:tcBorders>
                                      <w:top w:val="nil"/>
                                      <w:left w:val="nil"/>
                                      <w:bottom w:val="nil"/>
                                      <w:right w:val="nil"/>
                                    </w:tcBorders>
                                    <w:tcMar>
                                      <w:top w:w="300" w:type="dxa"/>
                                      <w:left w:w="360" w:type="dxa"/>
                                      <w:bottom w:w="300" w:type="dxa"/>
                                      <w:right w:w="360"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5568"/>
                                    </w:tblGrid>
                                    <w:tr w:rsidR="007C5957" w:rsidRPr="007C5957" w14:paraId="20066DA7" w14:textId="77777777">
                                      <w:tc>
                                        <w:tcPr>
                                          <w:tcW w:w="0" w:type="auto"/>
                                          <w:shd w:val="clear" w:color="auto" w:fill="065B88"/>
                                          <w:hideMark/>
                                        </w:tcPr>
                                        <w:p w14:paraId="0D62BD57" w14:textId="77777777" w:rsidR="007C5957" w:rsidRPr="007C5957" w:rsidRDefault="007C5957" w:rsidP="007C5957">
                                          <w:pPr>
                                            <w:spacing w:after="0" w:line="240" w:lineRule="auto"/>
                                            <w:jc w:val="center"/>
                                            <w:rPr>
                                              <w:rFonts w:ascii="Times New Roman" w:eastAsia="Times New Roman" w:hAnsi="Times New Roman" w:cs="Times New Roman"/>
                                              <w:kern w:val="0"/>
                                              <w:lang w:val="nl-BE"/>
                                              <w14:ligatures w14:val="none"/>
                                            </w:rPr>
                                          </w:pPr>
                                          <w:hyperlink r:id="rId54" w:tgtFrame="_blank" w:history="1">
                                            <w:r w:rsidRPr="007C5957">
                                              <w:rPr>
                                                <w:rFonts w:ascii="Helvetica" w:eastAsia="Times New Roman" w:hAnsi="Helvetica" w:cs="Helvetica"/>
                                                <w:b/>
                                                <w:bCs/>
                                                <w:color w:val="FFFFFF"/>
                                                <w:kern w:val="0"/>
                                                <w:u w:val="single"/>
                                                <w:bdr w:val="single" w:sz="12" w:space="12" w:color="065B88" w:frame="1"/>
                                                <w:shd w:val="clear" w:color="auto" w:fill="065B88"/>
                                                <w:lang w:val="nl-BE"/>
                                                <w14:ligatures w14:val="none"/>
                                              </w:rPr>
                                              <w:t>Meer info en inschrijvingen op onze website</w:t>
                                            </w:r>
                                          </w:hyperlink>
                                        </w:p>
                                      </w:tc>
                                    </w:tr>
                                  </w:tbl>
                                  <w:p w14:paraId="31A9583D"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6278467D"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7DDE47FE"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78A64182" w14:textId="77777777" w:rsidR="007C5957" w:rsidRPr="007C5957" w:rsidRDefault="007C5957" w:rsidP="007C5957">
                  <w:pPr>
                    <w:spacing w:after="0" w:line="240" w:lineRule="auto"/>
                    <w:rPr>
                      <w:rFonts w:ascii="Times New Roman" w:eastAsia="Times New Roman" w:hAnsi="Times New Roman" w:cs="Times New Roman"/>
                      <w:kern w:val="0"/>
                      <w:lang w:val="nl-BE"/>
                      <w14:ligatures w14:val="none"/>
                    </w:rPr>
                  </w:pPr>
                </w:p>
              </w:tc>
            </w:tr>
          </w:tbl>
          <w:p w14:paraId="3FC624E1" w14:textId="77777777" w:rsidR="007C5957" w:rsidRPr="007C5957" w:rsidRDefault="007C5957" w:rsidP="007C5957">
            <w:pPr>
              <w:spacing w:after="0" w:line="240" w:lineRule="auto"/>
              <w:jc w:val="center"/>
              <w:rPr>
                <w:rFonts w:ascii="Times New Roman" w:eastAsia="Times New Roman" w:hAnsi="Times New Roman" w:cs="Times New Roman"/>
                <w:color w:val="000000"/>
                <w:kern w:val="0"/>
                <w:sz w:val="27"/>
                <w:szCs w:val="27"/>
                <w:lang w:val="nl-BE"/>
                <w14:ligatures w14:val="none"/>
              </w:rPr>
            </w:pPr>
          </w:p>
        </w:tc>
      </w:tr>
    </w:tbl>
    <w:p w14:paraId="5DE3BEB3" w14:textId="77777777" w:rsidR="004D61C5" w:rsidRPr="007C5957" w:rsidRDefault="004D61C5">
      <w:pPr>
        <w:rPr>
          <w:lang w:val="nl-BE"/>
        </w:rPr>
      </w:pPr>
    </w:p>
    <w:sectPr w:rsidR="004D61C5" w:rsidRPr="007C59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1ECB"/>
    <w:multiLevelType w:val="multilevel"/>
    <w:tmpl w:val="144E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03031"/>
    <w:multiLevelType w:val="multilevel"/>
    <w:tmpl w:val="1A2A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E2090"/>
    <w:multiLevelType w:val="multilevel"/>
    <w:tmpl w:val="C5BE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477702">
    <w:abstractNumId w:val="0"/>
  </w:num>
  <w:num w:numId="2" w16cid:durableId="281107505">
    <w:abstractNumId w:val="1"/>
  </w:num>
  <w:num w:numId="3" w16cid:durableId="1145509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57"/>
    <w:rsid w:val="003A0CC1"/>
    <w:rsid w:val="004D61C5"/>
    <w:rsid w:val="00604148"/>
    <w:rsid w:val="007C5957"/>
    <w:rsid w:val="00DE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D67E"/>
  <w15:chartTrackingRefBased/>
  <w15:docId w15:val="{BF0B8EB4-5673-4007-A5FC-AACE036E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C5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C5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C595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C595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C595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C595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595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595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595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595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C595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C595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C595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C595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C595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595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595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5957"/>
    <w:rPr>
      <w:rFonts w:eastAsiaTheme="majorEastAsia" w:cstheme="majorBidi"/>
      <w:color w:val="272727" w:themeColor="text1" w:themeTint="D8"/>
    </w:rPr>
  </w:style>
  <w:style w:type="paragraph" w:styleId="Titre">
    <w:name w:val="Title"/>
    <w:basedOn w:val="Normal"/>
    <w:next w:val="Normal"/>
    <w:link w:val="TitreCar"/>
    <w:uiPriority w:val="10"/>
    <w:qFormat/>
    <w:rsid w:val="007C5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59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595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59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5957"/>
    <w:pPr>
      <w:spacing w:before="160"/>
      <w:jc w:val="center"/>
    </w:pPr>
    <w:rPr>
      <w:i/>
      <w:iCs/>
      <w:color w:val="404040" w:themeColor="text1" w:themeTint="BF"/>
    </w:rPr>
  </w:style>
  <w:style w:type="character" w:customStyle="1" w:styleId="CitationCar">
    <w:name w:val="Citation Car"/>
    <w:basedOn w:val="Policepardfaut"/>
    <w:link w:val="Citation"/>
    <w:uiPriority w:val="29"/>
    <w:rsid w:val="007C5957"/>
    <w:rPr>
      <w:i/>
      <w:iCs/>
      <w:color w:val="404040" w:themeColor="text1" w:themeTint="BF"/>
    </w:rPr>
  </w:style>
  <w:style w:type="paragraph" w:styleId="Paragraphedeliste">
    <w:name w:val="List Paragraph"/>
    <w:basedOn w:val="Normal"/>
    <w:uiPriority w:val="34"/>
    <w:qFormat/>
    <w:rsid w:val="007C5957"/>
    <w:pPr>
      <w:ind w:left="720"/>
      <w:contextualSpacing/>
    </w:pPr>
  </w:style>
  <w:style w:type="character" w:styleId="Accentuationintense">
    <w:name w:val="Intense Emphasis"/>
    <w:basedOn w:val="Policepardfaut"/>
    <w:uiPriority w:val="21"/>
    <w:qFormat/>
    <w:rsid w:val="007C5957"/>
    <w:rPr>
      <w:i/>
      <w:iCs/>
      <w:color w:val="0F4761" w:themeColor="accent1" w:themeShade="BF"/>
    </w:rPr>
  </w:style>
  <w:style w:type="paragraph" w:styleId="Citationintense">
    <w:name w:val="Intense Quote"/>
    <w:basedOn w:val="Normal"/>
    <w:next w:val="Normal"/>
    <w:link w:val="CitationintenseCar"/>
    <w:uiPriority w:val="30"/>
    <w:qFormat/>
    <w:rsid w:val="007C5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C5957"/>
    <w:rPr>
      <w:i/>
      <w:iCs/>
      <w:color w:val="0F4761" w:themeColor="accent1" w:themeShade="BF"/>
    </w:rPr>
  </w:style>
  <w:style w:type="character" w:styleId="Rfrenceintense">
    <w:name w:val="Intense Reference"/>
    <w:basedOn w:val="Policepardfaut"/>
    <w:uiPriority w:val="32"/>
    <w:qFormat/>
    <w:rsid w:val="007C59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8027">
      <w:bodyDiv w:val="1"/>
      <w:marLeft w:val="0"/>
      <w:marRight w:val="0"/>
      <w:marTop w:val="0"/>
      <w:marBottom w:val="0"/>
      <w:divBdr>
        <w:top w:val="none" w:sz="0" w:space="0" w:color="auto"/>
        <w:left w:val="none" w:sz="0" w:space="0" w:color="auto"/>
        <w:bottom w:val="none" w:sz="0" w:space="0" w:color="auto"/>
        <w:right w:val="none" w:sz="0" w:space="0" w:color="auto"/>
      </w:divBdr>
      <w:divsChild>
        <w:div w:id="36053666">
          <w:marLeft w:val="0"/>
          <w:marRight w:val="0"/>
          <w:marTop w:val="0"/>
          <w:marBottom w:val="0"/>
          <w:divBdr>
            <w:top w:val="none" w:sz="0" w:space="0" w:color="auto"/>
            <w:left w:val="none" w:sz="0" w:space="0" w:color="auto"/>
            <w:bottom w:val="none" w:sz="0" w:space="0" w:color="auto"/>
            <w:right w:val="none" w:sz="0" w:space="0" w:color="auto"/>
          </w:divBdr>
        </w:div>
        <w:div w:id="1670062924">
          <w:marLeft w:val="0"/>
          <w:marRight w:val="0"/>
          <w:marTop w:val="0"/>
          <w:marBottom w:val="0"/>
          <w:divBdr>
            <w:top w:val="none" w:sz="0" w:space="0" w:color="auto"/>
            <w:left w:val="none" w:sz="0" w:space="0" w:color="auto"/>
            <w:bottom w:val="none" w:sz="0" w:space="0" w:color="auto"/>
            <w:right w:val="none" w:sz="0" w:space="0" w:color="auto"/>
          </w:divBdr>
        </w:div>
        <w:div w:id="137960068">
          <w:marLeft w:val="0"/>
          <w:marRight w:val="0"/>
          <w:marTop w:val="0"/>
          <w:marBottom w:val="0"/>
          <w:divBdr>
            <w:top w:val="none" w:sz="0" w:space="0" w:color="auto"/>
            <w:left w:val="none" w:sz="0" w:space="0" w:color="auto"/>
            <w:bottom w:val="none" w:sz="0" w:space="0" w:color="auto"/>
            <w:right w:val="none" w:sz="0" w:space="0" w:color="auto"/>
          </w:divBdr>
        </w:div>
        <w:div w:id="239406696">
          <w:marLeft w:val="0"/>
          <w:marRight w:val="0"/>
          <w:marTop w:val="0"/>
          <w:marBottom w:val="0"/>
          <w:divBdr>
            <w:top w:val="none" w:sz="0" w:space="0" w:color="auto"/>
            <w:left w:val="none" w:sz="0" w:space="0" w:color="auto"/>
            <w:bottom w:val="none" w:sz="0" w:space="0" w:color="auto"/>
            <w:right w:val="none" w:sz="0" w:space="0" w:color="auto"/>
          </w:divBdr>
        </w:div>
        <w:div w:id="2059085967">
          <w:marLeft w:val="0"/>
          <w:marRight w:val="0"/>
          <w:marTop w:val="0"/>
          <w:marBottom w:val="0"/>
          <w:divBdr>
            <w:top w:val="none" w:sz="0" w:space="0" w:color="auto"/>
            <w:left w:val="none" w:sz="0" w:space="0" w:color="auto"/>
            <w:bottom w:val="none" w:sz="0" w:space="0" w:color="auto"/>
            <w:right w:val="none" w:sz="0" w:space="0" w:color="auto"/>
          </w:divBdr>
        </w:div>
        <w:div w:id="2110654678">
          <w:marLeft w:val="0"/>
          <w:marRight w:val="0"/>
          <w:marTop w:val="0"/>
          <w:marBottom w:val="0"/>
          <w:divBdr>
            <w:top w:val="none" w:sz="0" w:space="0" w:color="auto"/>
            <w:left w:val="none" w:sz="0" w:space="0" w:color="auto"/>
            <w:bottom w:val="none" w:sz="0" w:space="0" w:color="auto"/>
            <w:right w:val="none" w:sz="0" w:space="0" w:color="auto"/>
          </w:divBdr>
        </w:div>
        <w:div w:id="1505511596">
          <w:marLeft w:val="0"/>
          <w:marRight w:val="0"/>
          <w:marTop w:val="0"/>
          <w:marBottom w:val="0"/>
          <w:divBdr>
            <w:top w:val="none" w:sz="0" w:space="0" w:color="auto"/>
            <w:left w:val="none" w:sz="0" w:space="0" w:color="auto"/>
            <w:bottom w:val="none" w:sz="0" w:space="0" w:color="auto"/>
            <w:right w:val="none" w:sz="0" w:space="0" w:color="auto"/>
          </w:divBdr>
        </w:div>
        <w:div w:id="226578302">
          <w:marLeft w:val="0"/>
          <w:marRight w:val="0"/>
          <w:marTop w:val="0"/>
          <w:marBottom w:val="0"/>
          <w:divBdr>
            <w:top w:val="none" w:sz="0" w:space="0" w:color="auto"/>
            <w:left w:val="none" w:sz="0" w:space="0" w:color="auto"/>
            <w:bottom w:val="none" w:sz="0" w:space="0" w:color="auto"/>
            <w:right w:val="none" w:sz="0" w:space="0" w:color="auto"/>
          </w:divBdr>
        </w:div>
        <w:div w:id="1971013538">
          <w:marLeft w:val="0"/>
          <w:marRight w:val="0"/>
          <w:marTop w:val="0"/>
          <w:marBottom w:val="0"/>
          <w:divBdr>
            <w:top w:val="none" w:sz="0" w:space="0" w:color="auto"/>
            <w:left w:val="none" w:sz="0" w:space="0" w:color="auto"/>
            <w:bottom w:val="none" w:sz="0" w:space="0" w:color="auto"/>
            <w:right w:val="none" w:sz="0" w:space="0" w:color="auto"/>
          </w:divBdr>
        </w:div>
        <w:div w:id="790174321">
          <w:marLeft w:val="0"/>
          <w:marRight w:val="0"/>
          <w:marTop w:val="0"/>
          <w:marBottom w:val="0"/>
          <w:divBdr>
            <w:top w:val="none" w:sz="0" w:space="0" w:color="auto"/>
            <w:left w:val="none" w:sz="0" w:space="0" w:color="auto"/>
            <w:bottom w:val="none" w:sz="0" w:space="0" w:color="auto"/>
            <w:right w:val="none" w:sz="0" w:space="0" w:color="auto"/>
          </w:divBdr>
        </w:div>
        <w:div w:id="1021198482">
          <w:marLeft w:val="0"/>
          <w:marRight w:val="0"/>
          <w:marTop w:val="0"/>
          <w:marBottom w:val="0"/>
          <w:divBdr>
            <w:top w:val="none" w:sz="0" w:space="0" w:color="auto"/>
            <w:left w:val="none" w:sz="0" w:space="0" w:color="auto"/>
            <w:bottom w:val="none" w:sz="0" w:space="0" w:color="auto"/>
            <w:right w:val="none" w:sz="0" w:space="0" w:color="auto"/>
          </w:divBdr>
        </w:div>
        <w:div w:id="2008970277">
          <w:marLeft w:val="0"/>
          <w:marRight w:val="0"/>
          <w:marTop w:val="0"/>
          <w:marBottom w:val="0"/>
          <w:divBdr>
            <w:top w:val="none" w:sz="0" w:space="0" w:color="auto"/>
            <w:left w:val="none" w:sz="0" w:space="0" w:color="auto"/>
            <w:bottom w:val="none" w:sz="0" w:space="0" w:color="auto"/>
            <w:right w:val="none" w:sz="0" w:space="0" w:color="auto"/>
          </w:divBdr>
        </w:div>
        <w:div w:id="1118139520">
          <w:marLeft w:val="0"/>
          <w:marRight w:val="0"/>
          <w:marTop w:val="0"/>
          <w:marBottom w:val="0"/>
          <w:divBdr>
            <w:top w:val="none" w:sz="0" w:space="0" w:color="auto"/>
            <w:left w:val="none" w:sz="0" w:space="0" w:color="auto"/>
            <w:bottom w:val="none" w:sz="0" w:space="0" w:color="auto"/>
            <w:right w:val="none" w:sz="0" w:space="0" w:color="auto"/>
          </w:divBdr>
        </w:div>
        <w:div w:id="750545377">
          <w:marLeft w:val="0"/>
          <w:marRight w:val="0"/>
          <w:marTop w:val="0"/>
          <w:marBottom w:val="0"/>
          <w:divBdr>
            <w:top w:val="none" w:sz="0" w:space="0" w:color="auto"/>
            <w:left w:val="none" w:sz="0" w:space="0" w:color="auto"/>
            <w:bottom w:val="none" w:sz="0" w:space="0" w:color="auto"/>
            <w:right w:val="none" w:sz="0" w:space="0" w:color="auto"/>
          </w:divBdr>
        </w:div>
        <w:div w:id="2108698103">
          <w:marLeft w:val="0"/>
          <w:marRight w:val="0"/>
          <w:marTop w:val="0"/>
          <w:marBottom w:val="0"/>
          <w:divBdr>
            <w:top w:val="none" w:sz="0" w:space="0" w:color="auto"/>
            <w:left w:val="none" w:sz="0" w:space="0" w:color="auto"/>
            <w:bottom w:val="none" w:sz="0" w:space="0" w:color="auto"/>
            <w:right w:val="none" w:sz="0" w:space="0" w:color="auto"/>
          </w:divBdr>
        </w:div>
        <w:div w:id="644361598">
          <w:marLeft w:val="0"/>
          <w:marRight w:val="0"/>
          <w:marTop w:val="0"/>
          <w:marBottom w:val="0"/>
          <w:divBdr>
            <w:top w:val="none" w:sz="0" w:space="0" w:color="auto"/>
            <w:left w:val="none" w:sz="0" w:space="0" w:color="auto"/>
            <w:bottom w:val="none" w:sz="0" w:space="0" w:color="auto"/>
            <w:right w:val="none" w:sz="0" w:space="0" w:color="auto"/>
          </w:divBdr>
        </w:div>
        <w:div w:id="2135321635">
          <w:marLeft w:val="0"/>
          <w:marRight w:val="0"/>
          <w:marTop w:val="0"/>
          <w:marBottom w:val="0"/>
          <w:divBdr>
            <w:top w:val="none" w:sz="0" w:space="0" w:color="auto"/>
            <w:left w:val="none" w:sz="0" w:space="0" w:color="auto"/>
            <w:bottom w:val="none" w:sz="0" w:space="0" w:color="auto"/>
            <w:right w:val="none" w:sz="0" w:space="0" w:color="auto"/>
          </w:divBdr>
        </w:div>
        <w:div w:id="31688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9-campaign--archive-com.translate.goog/?_x_tr_sl=auto&amp;_x_tr_tl=en&amp;_x_tr_hl=auto" TargetMode="External"/><Relationship Id="rId18" Type="http://schemas.openxmlformats.org/officeDocument/2006/relationships/hyperlink" Target="https://us9-campaign--archive-com.translate.goog/?_x_tr_sl=auto&amp;_x_tr_tl=en&amp;_x_tr_hl=auto" TargetMode="External"/><Relationship Id="rId26" Type="http://schemas.openxmlformats.org/officeDocument/2006/relationships/hyperlink" Target="https://translate.google.com/website?sl=auto&amp;tl=en&amp;hl=auto&amp;u=https://www.epr.eu/publications/ai-and-new-technologies-for-inclusion-epr-annual-conference-2024-report/" TargetMode="External"/><Relationship Id="rId39" Type="http://schemas.openxmlformats.org/officeDocument/2006/relationships/hyperlink" Target="https://translate.google.com/website?sl=auto&amp;tl=en&amp;hl=auto&amp;u=https://www.cbsnews.com/news/ai-fake-disabilities-down-syndrome-social-media/" TargetMode="External"/><Relationship Id="rId21" Type="http://schemas.openxmlformats.org/officeDocument/2006/relationships/hyperlink" Target="https://translate.google.com/website?sl=auto&amp;tl=en&amp;hl=auto&amp;u=https://www.edf-feph.org/elections-the-disability-card-and-the-future-eu-budget-our-general-assembly-2025/" TargetMode="External"/><Relationship Id="rId34" Type="http://schemas.openxmlformats.org/officeDocument/2006/relationships/hyperlink" Target="https://translate.google.com/website?sl=auto&amp;tl=en&amp;hl=auto&amp;u=https://ec.europa.eu/info/law/better-regulation/have-your-say/initiatives/14855-Simplification-digital-package-and-omnibus_en" TargetMode="External"/><Relationship Id="rId42" Type="http://schemas.openxmlformats.org/officeDocument/2006/relationships/hyperlink" Target="https://translate.google.com/website?sl=auto&amp;tl=en&amp;hl=auto&amp;u=https://www.theguardian.com/science/audio/2025/aug/28/ai-psychosis-could-chatbots-fuel-delusional-thinking-podcast" TargetMode="External"/><Relationship Id="rId47" Type="http://schemas.openxmlformats.org/officeDocument/2006/relationships/hyperlink" Target="https://translate.google.com/website?sl=auto&amp;tl=en&amp;hl=auto&amp;u=https://www.eff.org/deeplinks/2025/08/president-trumps-war-woke-ai-civil-liberties-nightmare" TargetMode="External"/><Relationship Id="rId50" Type="http://schemas.openxmlformats.org/officeDocument/2006/relationships/image" Target="media/image6.png"/><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us9-campaign--archive-com.translate.goog/?_x_tr_sl=auto&amp;_x_tr_tl=en&amp;_x_tr_hl=auto" TargetMode="External"/><Relationship Id="rId17" Type="http://schemas.openxmlformats.org/officeDocument/2006/relationships/hyperlink" Target="https://us9-campaign--archive-com.translate.goog/?_x_tr_sl=auto&amp;_x_tr_tl=en&amp;_x_tr_hl=auto" TargetMode="External"/><Relationship Id="rId25" Type="http://schemas.openxmlformats.org/officeDocument/2006/relationships/hyperlink" Target="https://translate.google.com/website?sl=auto&amp;tl=en&amp;hl=auto&amp;u=https://enil.eu/artificial-intelligence/" TargetMode="External"/><Relationship Id="rId33" Type="http://schemas.openxmlformats.org/officeDocument/2006/relationships/hyperlink" Target="https://translate.google.com/website?sl=auto&amp;tl=en&amp;hl=auto&amp;u=https://digital-strategy.ec.europa.eu/en/consultations/ai-act-commission-issues-draft-guidance-and-reporting-template-serious-ai-incidents-and-seeks" TargetMode="External"/><Relationship Id="rId38" Type="http://schemas.openxmlformats.org/officeDocument/2006/relationships/image" Target="media/image5.png"/><Relationship Id="rId46" Type="http://schemas.openxmlformats.org/officeDocument/2006/relationships/hyperlink" Target="https://translate.google.com/website?sl=auto&amp;tl=en&amp;hl=auto&amp;u=https://techcrunch.com/2025/07/23/trumps-anti-woke-ai-order-could-reshape-how-us-tech-companies-train-their-models/" TargetMode="External"/><Relationship Id="rId2" Type="http://schemas.openxmlformats.org/officeDocument/2006/relationships/styles" Target="styles.xml"/><Relationship Id="rId16" Type="http://schemas.openxmlformats.org/officeDocument/2006/relationships/hyperlink" Target="https://us9-campaign--archive-com.translate.goog/?_x_tr_sl=auto&amp;_x_tr_tl=en&amp;_x_tr_hl=auto" TargetMode="External"/><Relationship Id="rId20" Type="http://schemas.openxmlformats.org/officeDocument/2006/relationships/image" Target="media/image2.png"/><Relationship Id="rId29" Type="http://schemas.openxmlformats.org/officeDocument/2006/relationships/hyperlink" Target="https://translate.google.com/website?sl=auto&amp;tl=en&amp;hl=auto&amp;u=https://cdt.org/insights/joint-csos-open-letter-on-keeping-the-ai-act-national-implementation-on-track/" TargetMode="External"/><Relationship Id="rId41" Type="http://schemas.openxmlformats.org/officeDocument/2006/relationships/hyperlink" Target="https://translate.google.com/website?sl=auto&amp;tl=en&amp;hl=auto&amp;u=https://www.technologyreview.com/2025/09/16/1123614/the-looming-crackdown-on-ai-companionship/" TargetMode="External"/><Relationship Id="rId54" Type="http://schemas.openxmlformats.org/officeDocument/2006/relationships/hyperlink" Target="https://translate.google.com/website?sl=auto&amp;tl=en&amp;hl=auto&amp;u=https://www.edf-feph.org/events-slug/eu-artificial-intelligence-act-webinar-updated-toolkit-launch/" TargetMode="External"/><Relationship Id="rId1" Type="http://schemas.openxmlformats.org/officeDocument/2006/relationships/numbering" Target="numbering.xml"/><Relationship Id="rId6" Type="http://schemas.openxmlformats.org/officeDocument/2006/relationships/hyperlink" Target="https://translate.google.com/website?sl=auto&amp;tl=en&amp;hl=auto&amp;u=https://edf-feph.us9.list-manage.com/subscribe?u%3D865a5bbea1086c57a41cc876d%26id%3Def760c7cb1" TargetMode="External"/><Relationship Id="rId11" Type="http://schemas.openxmlformats.org/officeDocument/2006/relationships/hyperlink" Target="https://us9-campaign--archive-com.translate.goog/?_x_tr_sl=auto&amp;_x_tr_tl=en&amp;_x_tr_hl=auto" TargetMode="External"/><Relationship Id="rId24" Type="http://schemas.openxmlformats.org/officeDocument/2006/relationships/hyperlink" Target="https://translate.google.com/website?sl=auto&amp;tl=en&amp;hl=auto&amp;u=https://www.edf-feph.org/publications/a-disability-inclusive-artificial-intelligence-act-a-guide-to-monitor-implementation-in-your-country/" TargetMode="External"/><Relationship Id="rId32" Type="http://schemas.openxmlformats.org/officeDocument/2006/relationships/image" Target="media/image4.png"/><Relationship Id="rId37" Type="http://schemas.openxmlformats.org/officeDocument/2006/relationships/hyperlink" Target="https://translate.google.com/website?sl=auto&amp;tl=en&amp;hl=auto&amp;u=https://www.ombudsman.europa.eu/en/news-document/en/212272" TargetMode="External"/><Relationship Id="rId40" Type="http://schemas.openxmlformats.org/officeDocument/2006/relationships/hyperlink" Target="https://translate.google.com/website?sl=auto&amp;tl=en&amp;hl=auto&amp;u=https://www.podbean.com/media/share/dir-cddpv-27c3fc25" TargetMode="External"/><Relationship Id="rId45" Type="http://schemas.openxmlformats.org/officeDocument/2006/relationships/hyperlink" Target="https://translate.google.com/website?sl=auto&amp;tl=en&amp;hl=auto&amp;u=https://www.brennancenter.org/our-work/analysis-opinion/how-trumps-ai-policy-could-compromise-technology" TargetMode="External"/><Relationship Id="rId53" Type="http://schemas.openxmlformats.org/officeDocument/2006/relationships/image" Target="media/image8.jpeg"/><Relationship Id="rId5" Type="http://schemas.openxmlformats.org/officeDocument/2006/relationships/hyperlink" Target="https://translate.google.com/website?sl=auto&amp;tl=en&amp;hl=auto&amp;u=https://mailchi.mp/edf-feph/ai-and-disability-series-9?e%3D%5BUNIQID%5D" TargetMode="External"/><Relationship Id="rId15" Type="http://schemas.openxmlformats.org/officeDocument/2006/relationships/hyperlink" Target="https://us9-campaign--archive-com.translate.goog/?_x_tr_sl=auto&amp;_x_tr_tl=en&amp;_x_tr_hl=auto" TargetMode="External"/><Relationship Id="rId23" Type="http://schemas.openxmlformats.org/officeDocument/2006/relationships/hyperlink" Target="https://translate.google.com/website?sl=auto&amp;tl=en&amp;hl=auto&amp;u=https://www.edf-feph.org/publications/explaining-ai/" TargetMode="External"/><Relationship Id="rId28" Type="http://schemas.openxmlformats.org/officeDocument/2006/relationships/hyperlink" Target="https://translate.google.com/website?sl=auto&amp;tl=en&amp;hl=auto&amp;u=https://cdt.org/wp-content/uploads/2025/09/Open-Letter-AI-Act-National-Implementation.pdf" TargetMode="External"/><Relationship Id="rId36" Type="http://schemas.openxmlformats.org/officeDocument/2006/relationships/hyperlink" Target="https://translate.google.com/website?sl=auto&amp;tl=en&amp;hl=auto&amp;u=https://www.politico.eu/article/ursula-von-der-leyen-omnibus-legislation-eu-brussels-red-tape-destruction/" TargetMode="External"/><Relationship Id="rId49" Type="http://schemas.openxmlformats.org/officeDocument/2006/relationships/hyperlink" Target="https://translate.google.com/website?sl=auto&amp;tl=en&amp;hl=auto&amp;u=https://cdt.org/insights/tech-talks-woke-ai/" TargetMode="External"/><Relationship Id="rId10" Type="http://schemas.openxmlformats.org/officeDocument/2006/relationships/hyperlink" Target="https://us9-campaign--archive-com.translate.goog/?_x_tr_sl=auto&amp;_x_tr_tl=en&amp;_x_tr_hl=auto" TargetMode="External"/><Relationship Id="rId19" Type="http://schemas.openxmlformats.org/officeDocument/2006/relationships/hyperlink" Target="https://us9-campaign--archive-com.translate.goog/?_x_tr_sl=auto&amp;_x_tr_tl=en&amp;_x_tr_hl=auto" TargetMode="External"/><Relationship Id="rId31" Type="http://schemas.openxmlformats.org/officeDocument/2006/relationships/hyperlink" Target="https://translate.google.com/website?sl=auto&amp;tl=en&amp;hl=auto&amp;u=https://cecu.es/publicaciones/report-towards-a-meaningful-implementation-of-article-27-under-the-ai-act-english-version/" TargetMode="External"/><Relationship Id="rId44" Type="http://schemas.openxmlformats.org/officeDocument/2006/relationships/hyperlink" Target="https://translate.google.com/website?sl=auto&amp;tl=en&amp;hl=auto&amp;u=https://mailchi.mp/edf-feph/ai-and-disability-series-7" TargetMode="External"/><Relationship Id="rId52" Type="http://schemas.openxmlformats.org/officeDocument/2006/relationships/hyperlink" Target="https://translate.google.com/website?sl=auto&amp;tl=en&amp;hl=auto&amp;u=https://www.edf-feph.org/events-slug/european-accessibility-summit-2025/" TargetMode="External"/><Relationship Id="rId4" Type="http://schemas.openxmlformats.org/officeDocument/2006/relationships/webSettings" Target="webSettings.xml"/><Relationship Id="rId9" Type="http://schemas.openxmlformats.org/officeDocument/2006/relationships/hyperlink" Target="https://us9-campaign--archive-com.translate.goog/?_x_tr_sl=auto&amp;_x_tr_tl=en&amp;_x_tr_hl=auto" TargetMode="External"/><Relationship Id="rId14" Type="http://schemas.openxmlformats.org/officeDocument/2006/relationships/hyperlink" Target="https://us9-campaign--archive-com.translate.goog/?_x_tr_sl=auto&amp;_x_tr_tl=en&amp;_x_tr_hl=auto" TargetMode="External"/><Relationship Id="rId22" Type="http://schemas.openxmlformats.org/officeDocument/2006/relationships/hyperlink" Target="https://translate.google.com/website?sl=auto&amp;tl=en&amp;hl=auto&amp;u=https://www.edf-feph.org/publications/building-better-ai/" TargetMode="External"/><Relationship Id="rId27" Type="http://schemas.openxmlformats.org/officeDocument/2006/relationships/hyperlink" Target="https://translate.google.com/website?sl=auto&amp;tl=en&amp;hl=auto&amp;u=https://digital-strategy.ec.europa.eu/en/funding/european-commission-launches-call-applications-join-ai-act-advisory-forum" TargetMode="External"/><Relationship Id="rId30" Type="http://schemas.openxmlformats.org/officeDocument/2006/relationships/image" Target="media/image3.png"/><Relationship Id="rId35" Type="http://schemas.openxmlformats.org/officeDocument/2006/relationships/hyperlink" Target="https://translate.google.com/website?sl=auto&amp;tl=en&amp;hl=auto&amp;u=https://edri.org/our-work/deregulating-digital-rights/" TargetMode="External"/><Relationship Id="rId43" Type="http://schemas.openxmlformats.org/officeDocument/2006/relationships/hyperlink" Target="https://translate.google.com/website?sl=auto&amp;tl=en&amp;hl=auto&amp;u=https://www.psychologytoday.com/us/blog/urban-survival/202507/the-emerging-problem-of-ai-psychosis" TargetMode="External"/><Relationship Id="rId48" Type="http://schemas.openxmlformats.org/officeDocument/2006/relationships/hyperlink" Target="https://translate.google.com/website?sl=auto&amp;tl=en&amp;hl=auto&amp;u=https://cdt.org/insights/anti-woke-ai-is-a-technical-mirage/" TargetMode="External"/><Relationship Id="rId56" Type="http://schemas.openxmlformats.org/officeDocument/2006/relationships/theme" Target="theme/theme1.xml"/><Relationship Id="rId8" Type="http://schemas.openxmlformats.org/officeDocument/2006/relationships/hyperlink" Target="https://us9-campaign--archive-com.translate.goog/?_x_tr_sl=auto&amp;_x_tr_tl=en&amp;_x_tr_hl=auto" TargetMode="External"/><Relationship Id="rId51" Type="http://schemas.openxmlformats.org/officeDocument/2006/relationships/image" Target="media/image7.pn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3770</Words>
  <Characters>21495</Characters>
  <Application>Microsoft Office Word</Application>
  <DocSecurity>0</DocSecurity>
  <Lines>179</Lines>
  <Paragraphs>50</Paragraphs>
  <ScaleCrop>false</ScaleCrop>
  <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Dossin Muriel</dc:creator>
  <cp:keywords/>
  <dc:description/>
  <cp:lastModifiedBy>Dossin Muriel</cp:lastModifiedBy>
  <cp:revision>1</cp:revision>
  <dcterms:created xsi:type="dcterms:W3CDTF">2025-10-24T08:58:00Z</dcterms:created>
  <dcterms:modified xsi:type="dcterms:W3CDTF">2025-10-24T08:59:00Z</dcterms:modified>
</cp:coreProperties>
</file>