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62BA" w14:textId="77777777" w:rsidR="00434A0C" w:rsidRPr="00434A0C" w:rsidRDefault="00434A0C" w:rsidP="00434A0C"/>
    <w:p w14:paraId="647B6085" w14:textId="77777777" w:rsidR="00434A0C" w:rsidRPr="00434A0C" w:rsidRDefault="00434A0C" w:rsidP="00434A0C"/>
    <w:p w14:paraId="6C32BE2F" w14:textId="77777777" w:rsidR="00434A0C" w:rsidRPr="00434A0C" w:rsidRDefault="00434A0C" w:rsidP="00434A0C">
      <w:pPr>
        <w:rPr>
          <w:lang w:val="fr-BE"/>
        </w:rPr>
      </w:pPr>
      <w:r w:rsidRPr="00434A0C">
        <w:rPr>
          <w:b/>
          <w:bCs/>
          <w:lang w:val="fr-BE"/>
        </w:rPr>
        <w:t>From:</w:t>
      </w:r>
      <w:r w:rsidRPr="00434A0C">
        <w:rPr>
          <w:lang w:val="fr-BE"/>
        </w:rPr>
        <w:t xml:space="preserve"> Parent Eva </w:t>
      </w:r>
      <w:r w:rsidRPr="00434A0C">
        <w:rPr>
          <w:lang w:val="fr-BE"/>
        </w:rPr>
        <w:br/>
      </w:r>
      <w:r w:rsidRPr="00434A0C">
        <w:rPr>
          <w:b/>
          <w:bCs/>
          <w:lang w:val="fr-BE"/>
        </w:rPr>
        <w:t>Sent:</w:t>
      </w:r>
      <w:r w:rsidRPr="00434A0C">
        <w:rPr>
          <w:lang w:val="fr-BE"/>
        </w:rPr>
        <w:t xml:space="preserve"> Thursday, August 21, 2025 3:49 PM</w:t>
      </w:r>
      <w:r w:rsidRPr="00434A0C">
        <w:rPr>
          <w:lang w:val="fr-BE"/>
        </w:rPr>
        <w:br/>
      </w:r>
      <w:r w:rsidRPr="00434A0C">
        <w:rPr>
          <w:b/>
          <w:bCs/>
          <w:lang w:val="fr-BE"/>
        </w:rPr>
        <w:t>To:</w:t>
      </w:r>
      <w:r w:rsidRPr="00434A0C">
        <w:rPr>
          <w:lang w:val="fr-BE"/>
        </w:rPr>
        <w:t xml:space="preserve"> gisele.marliere &lt;gisele.marliere@solidaris.be&gt;; Laureys Benjamin &lt;benjamin.laureys@minsoc.fed.be&gt;</w:t>
      </w:r>
      <w:r w:rsidRPr="00434A0C">
        <w:rPr>
          <w:lang w:val="fr-BE"/>
        </w:rPr>
        <w:br/>
      </w:r>
      <w:r w:rsidRPr="00434A0C">
        <w:rPr>
          <w:b/>
          <w:bCs/>
          <w:lang w:val="fr-BE"/>
        </w:rPr>
        <w:t>Cc:</w:t>
      </w:r>
      <w:r w:rsidRPr="00434A0C">
        <w:rPr>
          <w:lang w:val="fr-BE"/>
        </w:rPr>
        <w:t xml:space="preserve"> Duchenne Véronique &lt;Veronique.Duchenne@minsoc.fed.be&gt;</w:t>
      </w:r>
      <w:r w:rsidRPr="00434A0C">
        <w:rPr>
          <w:lang w:val="fr-BE"/>
        </w:rPr>
        <w:br/>
      </w:r>
      <w:r w:rsidRPr="00434A0C">
        <w:rPr>
          <w:b/>
          <w:bCs/>
          <w:lang w:val="fr-BE"/>
        </w:rPr>
        <w:t>Subject:</w:t>
      </w:r>
      <w:r w:rsidRPr="00434A0C">
        <w:rPr>
          <w:lang w:val="fr-BE"/>
        </w:rPr>
        <w:t xml:space="preserve"> Madame la Présidente, êtes-vous d'accord que le mail ci-dessous part vers Stefaan Singelée comme préparation du GT CIPH?</w:t>
      </w:r>
    </w:p>
    <w:p w14:paraId="71B6F22E" w14:textId="77777777" w:rsidR="00434A0C" w:rsidRPr="00434A0C" w:rsidRDefault="00434A0C" w:rsidP="00434A0C">
      <w:pPr>
        <w:rPr>
          <w:lang w:val="fr-BE"/>
        </w:rPr>
      </w:pPr>
    </w:p>
    <w:p w14:paraId="1275B823" w14:textId="77777777" w:rsidR="00434A0C" w:rsidRPr="00434A0C" w:rsidRDefault="00434A0C" w:rsidP="00434A0C">
      <w:pPr>
        <w:rPr>
          <w:lang w:val="nl-BE"/>
        </w:rPr>
      </w:pPr>
      <w:r w:rsidRPr="00434A0C">
        <w:rPr>
          <w:lang w:val="nl-BE"/>
        </w:rPr>
        <w:t>Geachte heer,</w:t>
      </w:r>
    </w:p>
    <w:p w14:paraId="4925E012" w14:textId="77777777" w:rsidR="00434A0C" w:rsidRPr="00434A0C" w:rsidRDefault="00434A0C" w:rsidP="00434A0C">
      <w:pPr>
        <w:rPr>
          <w:lang w:val="nl-BE"/>
        </w:rPr>
      </w:pPr>
    </w:p>
    <w:p w14:paraId="4D11E5B6" w14:textId="77777777" w:rsidR="00434A0C" w:rsidRPr="00434A0C" w:rsidRDefault="00434A0C" w:rsidP="00434A0C">
      <w:pPr>
        <w:rPr>
          <w:lang w:val="nl-BE"/>
        </w:rPr>
      </w:pPr>
      <w:r w:rsidRPr="00434A0C">
        <w:rPr>
          <w:lang w:val="nl-BE"/>
        </w:rPr>
        <w:t>In de eerste plaats vindt de NHRPH het positief dat minister Matz zich de inclusie van personen met een handicap aantrekt. De passage waarin minister Matz stelt dat het systeem zich moet aanpassen aan het individu en niet omgekeerd, geeft weer dat zorg op maat belangrijk is.</w:t>
      </w:r>
    </w:p>
    <w:p w14:paraId="42A6426C" w14:textId="77777777" w:rsidR="00434A0C" w:rsidRPr="00434A0C" w:rsidRDefault="00434A0C" w:rsidP="00434A0C">
      <w:pPr>
        <w:rPr>
          <w:lang w:val="nl-BE"/>
        </w:rPr>
      </w:pPr>
    </w:p>
    <w:p w14:paraId="7F4EF1C3" w14:textId="77777777" w:rsidR="00434A0C" w:rsidRPr="00434A0C" w:rsidRDefault="00434A0C" w:rsidP="00434A0C">
      <w:pPr>
        <w:rPr>
          <w:lang w:val="nl-BE"/>
        </w:rPr>
      </w:pPr>
      <w:r w:rsidRPr="00434A0C">
        <w:rPr>
          <w:lang w:val="nl-BE"/>
        </w:rPr>
        <w:t>Maar…</w:t>
      </w:r>
    </w:p>
    <w:p w14:paraId="129DBF74" w14:textId="77777777" w:rsidR="00434A0C" w:rsidRPr="00434A0C" w:rsidRDefault="00434A0C" w:rsidP="00434A0C">
      <w:pPr>
        <w:rPr>
          <w:lang w:val="nl-BE"/>
        </w:rPr>
      </w:pPr>
    </w:p>
    <w:p w14:paraId="48C67120" w14:textId="77777777" w:rsidR="00434A0C" w:rsidRPr="00434A0C" w:rsidRDefault="00434A0C" w:rsidP="00434A0C">
      <w:pPr>
        <w:rPr>
          <w:lang w:val="nl-BE"/>
        </w:rPr>
      </w:pPr>
      <w:r w:rsidRPr="00434A0C">
        <w:rPr>
          <w:lang w:val="nl-BE"/>
        </w:rPr>
        <w:t xml:space="preserve">De NHRPH is wel van oordeel dat 3% tewerkstelling van personen met een handicap </w:t>
      </w:r>
      <w:r w:rsidRPr="00434A0C">
        <w:rPr>
          <w:b/>
          <w:bCs/>
          <w:lang w:val="nl-BE"/>
        </w:rPr>
        <w:t>het absolute minimum</w:t>
      </w:r>
      <w:r w:rsidRPr="00434A0C">
        <w:rPr>
          <w:lang w:val="nl-BE"/>
        </w:rPr>
        <w:t xml:space="preserve"> is:</w:t>
      </w:r>
    </w:p>
    <w:p w14:paraId="7FEEA400" w14:textId="77777777" w:rsidR="00434A0C" w:rsidRPr="00434A0C" w:rsidRDefault="00434A0C" w:rsidP="00434A0C">
      <w:pPr>
        <w:rPr>
          <w:lang w:val="nl-BE"/>
        </w:rPr>
      </w:pPr>
    </w:p>
    <w:p w14:paraId="011689DE" w14:textId="77777777" w:rsidR="00434A0C" w:rsidRPr="00434A0C" w:rsidRDefault="00434A0C" w:rsidP="00434A0C">
      <w:pPr>
        <w:numPr>
          <w:ilvl w:val="0"/>
          <w:numId w:val="1"/>
        </w:numPr>
        <w:rPr>
          <w:lang w:val="nl-BE"/>
        </w:rPr>
      </w:pPr>
      <w:r w:rsidRPr="00434A0C">
        <w:rPr>
          <w:lang w:val="nl-BE"/>
        </w:rPr>
        <w:t>gelet op het feit dat deze maatregel al 10 jaar geleden werd ingevoerd en nog steeds niet wordt behaald, wijst op de grote behoefte aan een inhaalbeweging</w:t>
      </w:r>
    </w:p>
    <w:p w14:paraId="58B3B27C" w14:textId="77777777" w:rsidR="00434A0C" w:rsidRPr="00434A0C" w:rsidRDefault="00434A0C" w:rsidP="00434A0C">
      <w:pPr>
        <w:numPr>
          <w:ilvl w:val="0"/>
          <w:numId w:val="1"/>
        </w:numPr>
        <w:rPr>
          <w:lang w:val="nl-BE"/>
        </w:rPr>
      </w:pPr>
      <w:r w:rsidRPr="00434A0C">
        <w:rPr>
          <w:lang w:val="nl-BE"/>
        </w:rPr>
        <w:t>gelet op het feit dat de 3% mag bereikt worden door beroep te doen op maatwerkbedrijven of door chronisch zieken aan boord te nemen</w:t>
      </w:r>
    </w:p>
    <w:p w14:paraId="00D318AB" w14:textId="77777777" w:rsidR="00434A0C" w:rsidRPr="00434A0C" w:rsidRDefault="00434A0C" w:rsidP="00434A0C">
      <w:pPr>
        <w:numPr>
          <w:ilvl w:val="0"/>
          <w:numId w:val="1"/>
        </w:numPr>
        <w:rPr>
          <w:lang w:val="nl-BE"/>
        </w:rPr>
      </w:pPr>
      <w:r w:rsidRPr="00434A0C">
        <w:rPr>
          <w:lang w:val="nl-BE"/>
        </w:rPr>
        <w:t>gelet op het feit dat de federale regering tegen 2029 aan 80% arbeidsmarktparticipatiegraad wil zitten wat dus inhoudt dat men op zoek moet naar 550.000 personen tussen de 20 en de 64 jaar en waarvan 1 op 4 personen een handicap heeft</w:t>
      </w:r>
    </w:p>
    <w:p w14:paraId="3D65F9FD" w14:textId="77777777" w:rsidR="00434A0C" w:rsidRPr="00434A0C" w:rsidRDefault="00434A0C" w:rsidP="00434A0C">
      <w:pPr>
        <w:numPr>
          <w:ilvl w:val="0"/>
          <w:numId w:val="1"/>
        </w:numPr>
        <w:rPr>
          <w:lang w:val="nl-BE"/>
        </w:rPr>
      </w:pPr>
      <w:r w:rsidRPr="00434A0C">
        <w:rPr>
          <w:lang w:val="nl-BE"/>
        </w:rPr>
        <w:t>gelet op het feit dat er krapte is op de arbeidsmarkt en er veel geschoold personeel wordt gezocht wegens de snel evoluerende maatschappij</w:t>
      </w:r>
    </w:p>
    <w:p w14:paraId="0C343CA6" w14:textId="77777777" w:rsidR="00434A0C" w:rsidRPr="00434A0C" w:rsidRDefault="00434A0C" w:rsidP="00434A0C">
      <w:pPr>
        <w:numPr>
          <w:ilvl w:val="0"/>
          <w:numId w:val="1"/>
        </w:numPr>
        <w:rPr>
          <w:lang w:val="nl-BE"/>
        </w:rPr>
      </w:pPr>
      <w:r w:rsidRPr="00434A0C">
        <w:rPr>
          <w:lang w:val="nl-BE"/>
        </w:rPr>
        <w:lastRenderedPageBreak/>
        <w:t xml:space="preserve">gelet op het feit dat België na Kroatië en Ierland de slechtste leerling van Europa is inzake tewerkstelling van personen met een handicap en 1 van de grootste </w:t>
      </w:r>
      <w:proofErr w:type="spellStart"/>
      <w:r w:rsidRPr="00434A0C">
        <w:rPr>
          <w:lang w:val="nl-BE"/>
        </w:rPr>
        <w:t>disability</w:t>
      </w:r>
      <w:proofErr w:type="spellEnd"/>
      <w:r w:rsidRPr="00434A0C">
        <w:rPr>
          <w:lang w:val="nl-BE"/>
        </w:rPr>
        <w:t xml:space="preserve"> </w:t>
      </w:r>
      <w:proofErr w:type="spellStart"/>
      <w:r w:rsidRPr="00434A0C">
        <w:rPr>
          <w:lang w:val="nl-BE"/>
        </w:rPr>
        <w:t>employment</w:t>
      </w:r>
      <w:proofErr w:type="spellEnd"/>
      <w:r w:rsidRPr="00434A0C">
        <w:rPr>
          <w:lang w:val="nl-BE"/>
        </w:rPr>
        <w:t xml:space="preserve"> </w:t>
      </w:r>
      <w:proofErr w:type="spellStart"/>
      <w:r w:rsidRPr="00434A0C">
        <w:rPr>
          <w:lang w:val="nl-BE"/>
        </w:rPr>
        <w:t>gaps</w:t>
      </w:r>
      <w:proofErr w:type="spellEnd"/>
      <w:r w:rsidRPr="00434A0C">
        <w:rPr>
          <w:lang w:val="nl-BE"/>
        </w:rPr>
        <w:t xml:space="preserve"> heeft.</w:t>
      </w:r>
    </w:p>
    <w:p w14:paraId="4B077429" w14:textId="77777777" w:rsidR="00434A0C" w:rsidRPr="00434A0C" w:rsidRDefault="00434A0C" w:rsidP="00434A0C">
      <w:pPr>
        <w:rPr>
          <w:lang w:val="nl-BE"/>
        </w:rPr>
      </w:pPr>
    </w:p>
    <w:p w14:paraId="78002A26" w14:textId="77777777" w:rsidR="00434A0C" w:rsidRPr="00434A0C" w:rsidRDefault="00434A0C" w:rsidP="00434A0C">
      <w:pPr>
        <w:rPr>
          <w:lang w:val="nl-BE"/>
        </w:rPr>
      </w:pPr>
      <w:r w:rsidRPr="00434A0C">
        <w:rPr>
          <w:lang w:val="nl-BE"/>
        </w:rPr>
        <w:t>Indien de doelgroep wordt uitgebreid, moet ook het percentage van 3% worden verhoogd.</w:t>
      </w:r>
    </w:p>
    <w:p w14:paraId="395DEB2B" w14:textId="77777777" w:rsidR="00434A0C" w:rsidRPr="00434A0C" w:rsidRDefault="00434A0C" w:rsidP="00434A0C">
      <w:pPr>
        <w:rPr>
          <w:lang w:val="nl-BE"/>
        </w:rPr>
      </w:pPr>
    </w:p>
    <w:p w14:paraId="631391BB" w14:textId="77777777" w:rsidR="00434A0C" w:rsidRPr="00434A0C" w:rsidRDefault="00434A0C" w:rsidP="00434A0C">
      <w:pPr>
        <w:rPr>
          <w:lang w:val="nl-BE"/>
        </w:rPr>
      </w:pPr>
      <w:r w:rsidRPr="00434A0C">
        <w:rPr>
          <w:lang w:val="nl-BE"/>
        </w:rPr>
        <w:t xml:space="preserve">Dat minister Matz nog allemaal overgangstermijnen voorziet na 10 jaar is dan ook een beetje dubbel…. Er wordt aandacht aan besteed maar de maatregel uit 2015 wordt afgezwakt. De regering wil inzetten op meer personen aan het werk, ingevolge artikel 22ter van de Grondwet moet iedereen dus kunnen en mogen werken en de overheid moet daar het goede voorbeeld geven en de lead in nemen, niet nog meer </w:t>
      </w:r>
      <w:proofErr w:type="spellStart"/>
      <w:r w:rsidRPr="00434A0C">
        <w:rPr>
          <w:lang w:val="nl-BE"/>
        </w:rPr>
        <w:t>bepamperd</w:t>
      </w:r>
      <w:proofErr w:type="spellEnd"/>
      <w:r w:rsidRPr="00434A0C">
        <w:rPr>
          <w:lang w:val="nl-BE"/>
        </w:rPr>
        <w:t xml:space="preserve"> worden om niet te hoeven doen wat ze al tien jaar moeten doen.</w:t>
      </w:r>
    </w:p>
    <w:p w14:paraId="00CAAD39" w14:textId="77777777" w:rsidR="00434A0C" w:rsidRPr="00434A0C" w:rsidRDefault="00434A0C" w:rsidP="00434A0C">
      <w:pPr>
        <w:rPr>
          <w:lang w:val="nl-BE"/>
        </w:rPr>
      </w:pPr>
    </w:p>
    <w:p w14:paraId="7A64019A" w14:textId="77777777" w:rsidR="00434A0C" w:rsidRPr="00434A0C" w:rsidRDefault="00434A0C" w:rsidP="00434A0C">
      <w:pPr>
        <w:rPr>
          <w:lang w:val="nl-BE"/>
        </w:rPr>
      </w:pPr>
      <w:r w:rsidRPr="00434A0C">
        <w:rPr>
          <w:lang w:val="nl-BE"/>
        </w:rPr>
        <w:t>Dank u wel alvast om deze bemerkingen te willen meenemen op de vergadering van 05/09/2025.</w:t>
      </w:r>
    </w:p>
    <w:p w14:paraId="699E5CFE" w14:textId="77777777" w:rsidR="00434A0C" w:rsidRPr="00434A0C" w:rsidRDefault="00434A0C" w:rsidP="00434A0C">
      <w:pPr>
        <w:rPr>
          <w:lang w:val="nl-BE"/>
        </w:rPr>
      </w:pPr>
    </w:p>
    <w:p w14:paraId="7B625ECD" w14:textId="77777777" w:rsidR="00434A0C" w:rsidRPr="00434A0C" w:rsidRDefault="00434A0C" w:rsidP="00434A0C">
      <w:r w:rsidRPr="00434A0C">
        <w:t>Met hoogachting,</w:t>
      </w:r>
    </w:p>
    <w:p w14:paraId="07DBD935" w14:textId="77777777" w:rsidR="00434A0C" w:rsidRPr="00434A0C" w:rsidRDefault="00434A0C" w:rsidP="00434A0C"/>
    <w:p w14:paraId="18288E1D" w14:textId="77777777" w:rsidR="00434A0C" w:rsidRPr="00434A0C" w:rsidRDefault="00434A0C" w:rsidP="00434A0C">
      <w:r w:rsidRPr="00434A0C">
        <w:t>Eva Parent</w:t>
      </w:r>
    </w:p>
    <w:p w14:paraId="66E0A96D" w14:textId="77777777" w:rsidR="00434A0C" w:rsidRPr="00434A0C" w:rsidRDefault="00434A0C" w:rsidP="00434A0C"/>
    <w:p w14:paraId="53D0B1F5" w14:textId="77777777" w:rsidR="00434A0C" w:rsidRPr="00434A0C" w:rsidRDefault="00434A0C" w:rsidP="00434A0C"/>
    <w:p w14:paraId="0847EB69" w14:textId="77777777" w:rsidR="00434A0C" w:rsidRPr="00434A0C" w:rsidRDefault="00434A0C" w:rsidP="00434A0C">
      <w:r w:rsidRPr="00434A0C">
        <w:rPr>
          <w:b/>
          <w:bCs/>
        </w:rPr>
        <w:t>From:</w:t>
      </w:r>
      <w:r w:rsidRPr="00434A0C">
        <w:t xml:space="preserve"> Stefaan Singelée &lt;</w:t>
      </w:r>
      <w:hyperlink r:id="rId5" w:history="1">
        <w:r w:rsidRPr="00434A0C">
          <w:rPr>
            <w:rStyle w:val="Hyperlink"/>
          </w:rPr>
          <w:t>Stefaan.Singelee@terkouter.be</w:t>
        </w:r>
      </w:hyperlink>
      <w:r w:rsidRPr="00434A0C">
        <w:t xml:space="preserve">&gt; </w:t>
      </w:r>
      <w:r w:rsidRPr="00434A0C">
        <w:br/>
      </w:r>
      <w:r w:rsidRPr="00434A0C">
        <w:rPr>
          <w:b/>
          <w:bCs/>
        </w:rPr>
        <w:t>Sent:</w:t>
      </w:r>
      <w:r w:rsidRPr="00434A0C">
        <w:t xml:space="preserve"> Tuesday, August 19, 2025 11:58 AM</w:t>
      </w:r>
      <w:r w:rsidRPr="00434A0C">
        <w:br/>
      </w:r>
      <w:r w:rsidRPr="00434A0C">
        <w:rPr>
          <w:b/>
          <w:bCs/>
        </w:rPr>
        <w:t>To:</w:t>
      </w:r>
      <w:r w:rsidRPr="00434A0C">
        <w:t xml:space="preserve"> Parent Eva &lt;</w:t>
      </w:r>
      <w:hyperlink r:id="rId6" w:history="1">
        <w:r w:rsidRPr="00434A0C">
          <w:rPr>
            <w:rStyle w:val="Hyperlink"/>
          </w:rPr>
          <w:t>Eva.Parent@minsoc.fed.be</w:t>
        </w:r>
      </w:hyperlink>
      <w:r w:rsidRPr="00434A0C">
        <w:t>&gt;</w:t>
      </w:r>
      <w:r w:rsidRPr="00434A0C">
        <w:br/>
      </w:r>
      <w:r w:rsidRPr="00434A0C">
        <w:rPr>
          <w:b/>
          <w:bCs/>
        </w:rPr>
        <w:t>Cc:</w:t>
      </w:r>
      <w:r w:rsidRPr="00434A0C">
        <w:t xml:space="preserve"> Duchenne Véronique &lt;</w:t>
      </w:r>
      <w:hyperlink r:id="rId7" w:history="1">
        <w:r w:rsidRPr="00434A0C">
          <w:rPr>
            <w:rStyle w:val="Hyperlink"/>
          </w:rPr>
          <w:t>Veronique.Duchenne@minsoc.fed.be</w:t>
        </w:r>
      </w:hyperlink>
      <w:r w:rsidRPr="00434A0C">
        <w:t>&gt;</w:t>
      </w:r>
      <w:r w:rsidRPr="00434A0C">
        <w:br/>
      </w:r>
      <w:r w:rsidRPr="00434A0C">
        <w:rPr>
          <w:b/>
          <w:bCs/>
        </w:rPr>
        <w:t>Subject:</w:t>
      </w:r>
      <w:r w:rsidRPr="00434A0C">
        <w:t xml:space="preserve"> FW: 05/09 réunion et avis CIPH * CIPH-vergadering en advies</w:t>
      </w:r>
    </w:p>
    <w:p w14:paraId="4A1EC1BB" w14:textId="77777777" w:rsidR="00434A0C" w:rsidRPr="00434A0C" w:rsidRDefault="00434A0C" w:rsidP="00434A0C"/>
    <w:p w14:paraId="18FB11AE" w14:textId="77777777" w:rsidR="00434A0C" w:rsidRPr="00434A0C" w:rsidRDefault="00434A0C" w:rsidP="00434A0C">
      <w:pPr>
        <w:rPr>
          <w:lang w:val="nl-BE"/>
        </w:rPr>
      </w:pPr>
      <w:r w:rsidRPr="00434A0C">
        <w:rPr>
          <w:lang w:val="nl-BE"/>
        </w:rPr>
        <w:t>Hallo Eva</w:t>
      </w:r>
    </w:p>
    <w:p w14:paraId="72E20584" w14:textId="77777777" w:rsidR="00434A0C" w:rsidRPr="00434A0C" w:rsidRDefault="00434A0C" w:rsidP="00434A0C">
      <w:pPr>
        <w:rPr>
          <w:lang w:val="nl-BE"/>
        </w:rPr>
      </w:pPr>
    </w:p>
    <w:p w14:paraId="63FA99D4" w14:textId="77777777" w:rsidR="00434A0C" w:rsidRPr="00434A0C" w:rsidRDefault="00434A0C" w:rsidP="00434A0C">
      <w:pPr>
        <w:rPr>
          <w:lang w:val="nl-BE"/>
        </w:rPr>
      </w:pPr>
      <w:r w:rsidRPr="00434A0C">
        <w:rPr>
          <w:lang w:val="nl-BE"/>
        </w:rPr>
        <w:t>Zoals afgesproken vind je de documenten voor de vergadering CIPH van 5 september in bijlage.</w:t>
      </w:r>
    </w:p>
    <w:p w14:paraId="1FEC440B" w14:textId="77777777" w:rsidR="00434A0C" w:rsidRPr="00434A0C" w:rsidRDefault="00434A0C" w:rsidP="00434A0C">
      <w:pPr>
        <w:rPr>
          <w:lang w:val="nl-BE"/>
        </w:rPr>
      </w:pPr>
      <w:r w:rsidRPr="00434A0C">
        <w:rPr>
          <w:lang w:val="nl-BE"/>
        </w:rPr>
        <w:lastRenderedPageBreak/>
        <w:t>Nog een fijne dag. </w:t>
      </w:r>
    </w:p>
    <w:p w14:paraId="45FB0E4C" w14:textId="77777777" w:rsidR="00434A0C" w:rsidRPr="00434A0C" w:rsidRDefault="00434A0C" w:rsidP="00434A0C">
      <w:pPr>
        <w:rPr>
          <w:lang w:val="nl-BE"/>
        </w:rPr>
      </w:pPr>
    </w:p>
    <w:p w14:paraId="4B604B35" w14:textId="77777777" w:rsidR="00434A0C" w:rsidRPr="00434A0C" w:rsidRDefault="00434A0C" w:rsidP="00434A0C">
      <w:pPr>
        <w:rPr>
          <w:lang w:val="nl-BE"/>
        </w:rPr>
      </w:pPr>
    </w:p>
    <w:p w14:paraId="483202AD" w14:textId="77777777" w:rsidR="00434A0C" w:rsidRPr="00434A0C" w:rsidRDefault="00434A0C" w:rsidP="00434A0C">
      <w:pPr>
        <w:rPr>
          <w:lang w:val="nl-BE"/>
        </w:rPr>
      </w:pPr>
      <w:r w:rsidRPr="00434A0C">
        <w:rPr>
          <w:lang w:val="nl-BE"/>
        </w:rPr>
        <w:t>Met vriendelijke groeten,</w:t>
      </w:r>
    </w:p>
    <w:p w14:paraId="419D7932" w14:textId="77777777" w:rsidR="00434A0C" w:rsidRPr="00434A0C" w:rsidRDefault="00434A0C" w:rsidP="00434A0C">
      <w:pPr>
        <w:rPr>
          <w:lang w:val="nl-BE"/>
        </w:rPr>
      </w:pPr>
      <w:r w:rsidRPr="00434A0C">
        <w:rPr>
          <w:lang w:val="nl-BE"/>
        </w:rPr>
        <w:t> </w:t>
      </w:r>
    </w:p>
    <w:p w14:paraId="513F3E8B" w14:textId="77777777" w:rsidR="00434A0C" w:rsidRPr="00434A0C" w:rsidRDefault="00434A0C" w:rsidP="00434A0C">
      <w:r w:rsidRPr="00434A0C">
        <w:rPr>
          <w:b/>
          <w:bCs/>
        </w:rPr>
        <w:t xml:space="preserve">Stefaan </w:t>
      </w:r>
      <w:proofErr w:type="spellStart"/>
      <w:r w:rsidRPr="00434A0C">
        <w:rPr>
          <w:b/>
          <w:bCs/>
        </w:rPr>
        <w:t>Singelée</w:t>
      </w:r>
      <w:proofErr w:type="spellEnd"/>
    </w:p>
    <w:p w14:paraId="024F2A00" w14:textId="77777777" w:rsidR="00434A0C" w:rsidRPr="00434A0C" w:rsidRDefault="00434A0C" w:rsidP="00434A0C">
      <w:proofErr w:type="spellStart"/>
      <w:r w:rsidRPr="00434A0C">
        <w:t>algemeen</w:t>
      </w:r>
      <w:proofErr w:type="spellEnd"/>
      <w:r w:rsidRPr="00434A0C">
        <w:t xml:space="preserve"> </w:t>
      </w:r>
      <w:proofErr w:type="spellStart"/>
      <w:r w:rsidRPr="00434A0C">
        <w:t>directeur</w:t>
      </w:r>
      <w:proofErr w:type="spellEnd"/>
    </w:p>
    <w:p w14:paraId="62C40C5B" w14:textId="77777777" w:rsidR="00434A0C" w:rsidRDefault="00434A0C"/>
    <w:sectPr w:rsidR="00434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866F2"/>
    <w:multiLevelType w:val="hybridMultilevel"/>
    <w:tmpl w:val="E516278E"/>
    <w:lvl w:ilvl="0" w:tplc="DBCCD95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69530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0C"/>
    <w:rsid w:val="00434A0C"/>
    <w:rsid w:val="00AA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18C6"/>
  <w15:chartTrackingRefBased/>
  <w15:docId w15:val="{8D3B6199-1F39-4A9E-944B-D79E9B4E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4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4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4A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4A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4A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4A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4A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4A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4A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A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4A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4A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4A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4A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4A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4A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4A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4A0C"/>
    <w:rPr>
      <w:rFonts w:eastAsiaTheme="majorEastAsia" w:cstheme="majorBidi"/>
      <w:color w:val="272727" w:themeColor="text1" w:themeTint="D8"/>
    </w:rPr>
  </w:style>
  <w:style w:type="paragraph" w:styleId="Titel">
    <w:name w:val="Title"/>
    <w:basedOn w:val="Standaard"/>
    <w:next w:val="Standaard"/>
    <w:link w:val="TitelChar"/>
    <w:uiPriority w:val="10"/>
    <w:qFormat/>
    <w:rsid w:val="00434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4A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4A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4A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4A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4A0C"/>
    <w:rPr>
      <w:i/>
      <w:iCs/>
      <w:color w:val="404040" w:themeColor="text1" w:themeTint="BF"/>
    </w:rPr>
  </w:style>
  <w:style w:type="paragraph" w:styleId="Lijstalinea">
    <w:name w:val="List Paragraph"/>
    <w:basedOn w:val="Standaard"/>
    <w:uiPriority w:val="34"/>
    <w:qFormat/>
    <w:rsid w:val="00434A0C"/>
    <w:pPr>
      <w:ind w:left="720"/>
      <w:contextualSpacing/>
    </w:pPr>
  </w:style>
  <w:style w:type="character" w:styleId="Intensievebenadrukking">
    <w:name w:val="Intense Emphasis"/>
    <w:basedOn w:val="Standaardalinea-lettertype"/>
    <w:uiPriority w:val="21"/>
    <w:qFormat/>
    <w:rsid w:val="00434A0C"/>
    <w:rPr>
      <w:i/>
      <w:iCs/>
      <w:color w:val="0F4761" w:themeColor="accent1" w:themeShade="BF"/>
    </w:rPr>
  </w:style>
  <w:style w:type="paragraph" w:styleId="Duidelijkcitaat">
    <w:name w:val="Intense Quote"/>
    <w:basedOn w:val="Standaard"/>
    <w:next w:val="Standaard"/>
    <w:link w:val="DuidelijkcitaatChar"/>
    <w:uiPriority w:val="30"/>
    <w:qFormat/>
    <w:rsid w:val="00434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4A0C"/>
    <w:rPr>
      <w:i/>
      <w:iCs/>
      <w:color w:val="0F4761" w:themeColor="accent1" w:themeShade="BF"/>
    </w:rPr>
  </w:style>
  <w:style w:type="character" w:styleId="Intensieveverwijzing">
    <w:name w:val="Intense Reference"/>
    <w:basedOn w:val="Standaardalinea-lettertype"/>
    <w:uiPriority w:val="32"/>
    <w:qFormat/>
    <w:rsid w:val="00434A0C"/>
    <w:rPr>
      <w:b/>
      <w:bCs/>
      <w:smallCaps/>
      <w:color w:val="0F4761" w:themeColor="accent1" w:themeShade="BF"/>
      <w:spacing w:val="5"/>
    </w:rPr>
  </w:style>
  <w:style w:type="character" w:styleId="Hyperlink">
    <w:name w:val="Hyperlink"/>
    <w:basedOn w:val="Standaardalinea-lettertype"/>
    <w:uiPriority w:val="99"/>
    <w:unhideWhenUsed/>
    <w:rsid w:val="00434A0C"/>
    <w:rPr>
      <w:color w:val="467886" w:themeColor="hyperlink"/>
      <w:u w:val="single"/>
    </w:rPr>
  </w:style>
  <w:style w:type="character" w:styleId="Onopgelostemelding">
    <w:name w:val="Unresolved Mention"/>
    <w:basedOn w:val="Standaardalinea-lettertype"/>
    <w:uiPriority w:val="99"/>
    <w:semiHidden/>
    <w:unhideWhenUsed/>
    <w:rsid w:val="0043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2846">
      <w:bodyDiv w:val="1"/>
      <w:marLeft w:val="0"/>
      <w:marRight w:val="0"/>
      <w:marTop w:val="0"/>
      <w:marBottom w:val="0"/>
      <w:divBdr>
        <w:top w:val="none" w:sz="0" w:space="0" w:color="auto"/>
        <w:left w:val="none" w:sz="0" w:space="0" w:color="auto"/>
        <w:bottom w:val="none" w:sz="0" w:space="0" w:color="auto"/>
        <w:right w:val="none" w:sz="0" w:space="0" w:color="auto"/>
      </w:divBdr>
    </w:div>
    <w:div w:id="16713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que.Duchenne@minsoc.fe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Parent@minsoc.fed.be" TargetMode="External"/><Relationship Id="rId5" Type="http://schemas.openxmlformats.org/officeDocument/2006/relationships/hyperlink" Target="mailto:Stefaan.Singelee@terkouter.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Eva</dc:creator>
  <cp:keywords/>
  <dc:description/>
  <cp:lastModifiedBy>Parent Eva</cp:lastModifiedBy>
  <cp:revision>1</cp:revision>
  <dcterms:created xsi:type="dcterms:W3CDTF">2025-08-22T18:00:00Z</dcterms:created>
  <dcterms:modified xsi:type="dcterms:W3CDTF">2025-08-22T18:01:00Z</dcterms:modified>
</cp:coreProperties>
</file>